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商业摄影</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rPr>
                <w:rFonts w:cs="Times New Roman"/>
                <w:color w:val="000000" w:themeColor="text1"/>
                <w:sz w:val="21"/>
                <w:szCs w:val="21"/>
                <w14:textFill>
                  <w14:solidFill>
                    <w14:schemeClr w14:val="tx1"/>
                  </w14:solidFill>
                </w14:textFill>
              </w:rPr>
            </w:pPr>
            <w:r>
              <w:rPr>
                <w:rFonts w:hint="eastAsia" w:cs="Times New Roman"/>
                <w:color w:val="000000"/>
                <w:sz w:val="21"/>
                <w:szCs w:val="21"/>
              </w:rPr>
              <w:t>专业＋拓展课程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cs="Times New Roman"/>
                <w:color w:val="000000"/>
                <w:sz w:val="21"/>
                <w:szCs w:val="21"/>
              </w:rPr>
              <w:t>选修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sz w:val="21"/>
                <w:szCs w:val="21"/>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商业摄影</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Commercial Photography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F02ZX</w:t>
            </w:r>
            <w:r>
              <w:rPr>
                <w:rFonts w:cs="PMingLiU"/>
                <w:color w:val="000000" w:themeColor="text1"/>
                <w:sz w:val="21"/>
                <w:szCs w:val="21"/>
                <w14:textFill>
                  <w14:solidFill>
                    <w14:schemeClr w14:val="tx1"/>
                  </w14:solidFill>
                </w14:textFill>
              </w:rPr>
              <w:t>35</w:t>
            </w:r>
            <w:r>
              <w:rPr>
                <w:rFonts w:hint="eastAsia" w:cs="PMingLiU"/>
                <w:color w:val="000000" w:themeColor="text1"/>
                <w:sz w:val="21"/>
                <w:szCs w:val="21"/>
                <w14:textFill>
                  <w14:solidFill>
                    <w14:schemeClr w14:val="tx1"/>
                  </w14:solidFill>
                </w14:textFill>
              </w:rPr>
              <w:t>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sz w:val="21"/>
                <w:szCs w:val="21"/>
              </w:rPr>
              <w:t>电子商务专业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sz w:val="21"/>
                <w:szCs w:val="21"/>
              </w:rPr>
              <w:t>大学计算机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实践</w:t>
            </w:r>
            <w:r>
              <w:rPr>
                <w:rFonts w:hint="eastAsia" w:cs="PMingLiU"/>
                <w:color w:val="000000" w:themeColor="text1"/>
                <w:sz w:val="21"/>
                <w:szCs w:val="21"/>
                <w14:textFill>
                  <w14:solidFill>
                    <w14:schemeClr w14:val="tx1"/>
                  </w14:solidFill>
                </w14:textFill>
              </w:rPr>
              <w:t>学时</w:t>
            </w:r>
            <w:r>
              <w:rPr>
                <w:rFonts w:hint="eastAsia" w:cs="PMingLiU"/>
                <w:color w:val="000000" w:themeColor="text1"/>
                <w:sz w:val="21"/>
                <w:szCs w:val="21"/>
                <w:lang w:eastAsia="zh-CN"/>
                <w14:textFill>
                  <w14:solidFill>
                    <w14:schemeClr w14:val="tx1"/>
                  </w14:solidFill>
                </w14:textFill>
              </w:rPr>
              <w:t>：</w:t>
            </w:r>
            <w:r>
              <w:rPr>
                <w:rFonts w:hint="eastAsia" w:cs="PMingLiU"/>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创意设计学院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281" w:firstLineChars="1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rFonts w:hint="default"/>
          <w:sz w:val="21"/>
          <w:szCs w:val="21"/>
          <w:lang w:val="en-US"/>
        </w:rPr>
      </w:pPr>
      <w:r>
        <w:rPr>
          <w:rFonts w:hint="eastAsia"/>
          <w:sz w:val="21"/>
          <w:szCs w:val="21"/>
        </w:rPr>
        <w:t>《商业摄影》是</w:t>
      </w:r>
      <w:r>
        <w:rPr>
          <w:rFonts w:hint="eastAsia" w:cs="PMingLiU"/>
          <w:color w:val="000000"/>
          <w:sz w:val="21"/>
          <w:szCs w:val="21"/>
        </w:rPr>
        <w:t>电子商务</w:t>
      </w:r>
      <w:r>
        <w:rPr>
          <w:rFonts w:hint="eastAsia"/>
          <w:sz w:val="21"/>
          <w:szCs w:val="21"/>
        </w:rPr>
        <w:t>专业开设的一门专业+拓展选修课。</w:t>
      </w:r>
      <w:r>
        <w:rPr>
          <w:rFonts w:hint="eastAsia"/>
          <w:sz w:val="21"/>
          <w:szCs w:val="21"/>
          <w:lang w:val="en-US" w:eastAsia="zh-CN"/>
        </w:rPr>
        <w:t>本课程通过数码单反相机及其镜头的介绍，让同学们可以了解单反相机与其他类型相机的区别；通过对单反相机的基础操作相关理论的让</w:t>
      </w:r>
      <w:r>
        <w:rPr>
          <w:rFonts w:hint="eastAsia"/>
          <w:sz w:val="21"/>
          <w:szCs w:val="21"/>
        </w:rPr>
        <w:t>学生</w:t>
      </w:r>
      <w:r>
        <w:rPr>
          <w:rFonts w:hint="eastAsia"/>
          <w:sz w:val="21"/>
          <w:szCs w:val="21"/>
          <w:lang w:val="en-US" w:eastAsia="zh-CN"/>
        </w:rPr>
        <w:t>能够</w:t>
      </w:r>
      <w:r>
        <w:rPr>
          <w:rFonts w:hint="eastAsia"/>
          <w:sz w:val="21"/>
          <w:szCs w:val="21"/>
        </w:rPr>
        <w:t>了解</w:t>
      </w:r>
      <w:r>
        <w:rPr>
          <w:rFonts w:hint="eastAsia"/>
          <w:sz w:val="21"/>
          <w:szCs w:val="21"/>
          <w:lang w:val="en-US" w:eastAsia="zh-CN"/>
        </w:rPr>
        <w:t>并掌握</w:t>
      </w:r>
      <w:r>
        <w:rPr>
          <w:rFonts w:hint="eastAsia"/>
          <w:sz w:val="21"/>
          <w:szCs w:val="21"/>
        </w:rPr>
        <w:t>摄影的基础知识</w:t>
      </w:r>
      <w:r>
        <w:rPr>
          <w:rFonts w:hint="eastAsia"/>
          <w:sz w:val="21"/>
          <w:szCs w:val="21"/>
          <w:lang w:eastAsia="zh-CN"/>
        </w:rPr>
        <w:t>；</w:t>
      </w:r>
      <w:r>
        <w:rPr>
          <w:rFonts w:hint="eastAsia"/>
          <w:sz w:val="21"/>
          <w:szCs w:val="21"/>
        </w:rPr>
        <w:t>通过</w:t>
      </w:r>
      <w:r>
        <w:rPr>
          <w:rFonts w:hint="eastAsia"/>
          <w:sz w:val="21"/>
          <w:szCs w:val="21"/>
          <w:lang w:val="en-US" w:eastAsia="zh-CN"/>
        </w:rPr>
        <w:t>产品</w:t>
      </w:r>
      <w:r>
        <w:rPr>
          <w:rFonts w:hint="eastAsia"/>
          <w:sz w:val="21"/>
          <w:szCs w:val="21"/>
        </w:rPr>
        <w:t>摄影中一些典型的拍摄方法、布光方法和构图原理</w:t>
      </w:r>
      <w:r>
        <w:rPr>
          <w:rFonts w:hint="eastAsia"/>
          <w:sz w:val="21"/>
          <w:szCs w:val="21"/>
          <w:lang w:val="en-US" w:eastAsia="zh-CN"/>
        </w:rPr>
        <w:t>的讲解，让同学们掌握产品摄影的基本方法和流程。同时该课程还注重于学生的观察能力、造型能力和表现能力的培养</w:t>
      </w:r>
      <w:r>
        <w:rPr>
          <w:rFonts w:hint="eastAsia"/>
          <w:sz w:val="21"/>
          <w:szCs w:val="21"/>
          <w:lang w:eastAsia="zh-CN"/>
        </w:rPr>
        <w:t>，</w:t>
      </w:r>
      <w:r>
        <w:rPr>
          <w:rFonts w:hint="eastAsia"/>
          <w:sz w:val="21"/>
          <w:szCs w:val="21"/>
          <w:lang w:val="en-US" w:eastAsia="zh-CN"/>
        </w:rPr>
        <w:t>以进一步提高学生的审美意识、艺术格调、人文修养等素质，开阔学生的艺术视野。</w:t>
      </w:r>
    </w:p>
    <w:p>
      <w:pPr>
        <w:spacing w:line="360" w:lineRule="auto"/>
      </w:pPr>
    </w:p>
    <w:p>
      <w:pPr>
        <w:ind w:firstLine="281" w:firstLineChars="1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7"/>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知</w:t>
            </w:r>
          </w:p>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识</w:t>
            </w:r>
          </w:p>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目</w:t>
            </w:r>
          </w:p>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rFonts w:hint="eastAsia" w:ascii="宋体" w:hAnsi="宋体" w:eastAsia="宋体" w:cs="宋体"/>
                <w:sz w:val="21"/>
                <w:szCs w:val="21"/>
              </w:rPr>
            </w:pPr>
            <w:r>
              <w:rPr>
                <w:rFonts w:hint="eastAsia" w:ascii="宋体" w:hAnsi="宋体" w:eastAsia="宋体" w:cs="宋体"/>
                <w:sz w:val="21"/>
                <w:szCs w:val="21"/>
              </w:rPr>
              <w:t>目标1：</w:t>
            </w:r>
          </w:p>
          <w:p>
            <w:pPr>
              <w:tabs>
                <w:tab w:val="left" w:pos="1440"/>
              </w:tabs>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握掌握摄影基础理论和实践技能，主要包括摄影曝光、景深与超焦距、摄影实践（拍摄对象含人物、风景、日常用品、器皿等）、摄影构图（含构图的原则和要求、影响构图的因素等）；数字摄影系统（数字相机的工作原理、性能和使用）等内容。</w:t>
            </w:r>
          </w:p>
          <w:p>
            <w:pPr>
              <w:pStyle w:val="2"/>
              <w:rPr>
                <w:rFonts w:hint="eastAsia" w:ascii="宋体" w:hAnsi="宋体" w:eastAsia="宋体" w:cs="宋体"/>
                <w:sz w:val="21"/>
                <w:szCs w:val="21"/>
                <w:lang w:val="en-US" w:eastAsia="zh-CN" w:bidi="ar-SA"/>
              </w:rPr>
            </w:pPr>
          </w:p>
          <w:p>
            <w:pPr>
              <w:pStyle w:val="2"/>
              <w:rPr>
                <w:rFonts w:hint="eastAsia" w:ascii="宋体" w:hAnsi="宋体" w:eastAsia="宋体" w:cs="宋体"/>
                <w:sz w:val="21"/>
                <w:szCs w:val="21"/>
                <w:lang w:val="en-US" w:eastAsia="zh-CN" w:bidi="ar-SA"/>
              </w:rPr>
            </w:pPr>
          </w:p>
        </w:tc>
        <w:tc>
          <w:tcPr>
            <w:tcW w:w="2721"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3-1：了解数字媒体艺术相关的基本理论和知识。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3-2：掌握数字媒体艺术表现的基本技能和表现手法，具备一定的艺术鉴赏能力。</w:t>
            </w:r>
          </w:p>
          <w:p>
            <w:pPr>
              <w:pStyle w:val="2"/>
              <w:rPr>
                <w:rFonts w:hint="eastAsia" w:ascii="宋体" w:hAnsi="宋体" w:eastAsia="宋体" w:cs="宋体"/>
                <w:color w:val="C00000"/>
                <w:sz w:val="21"/>
                <w:szCs w:val="21"/>
              </w:rPr>
            </w:pPr>
          </w:p>
        </w:tc>
        <w:tc>
          <w:tcPr>
            <w:tcW w:w="1815" w:type="dxa"/>
            <w:vAlign w:val="center"/>
          </w:tcPr>
          <w:p>
            <w:pPr>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3.专业素质能力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vAlign w:val="center"/>
          </w:tcPr>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能</w:t>
            </w:r>
          </w:p>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力</w:t>
            </w:r>
          </w:p>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目</w:t>
            </w:r>
          </w:p>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rFonts w:hint="eastAsia" w:ascii="宋体" w:hAnsi="宋体" w:eastAsia="宋体" w:cs="宋体"/>
                <w:b/>
                <w:bCs/>
                <w:sz w:val="21"/>
                <w:szCs w:val="21"/>
              </w:rPr>
            </w:pPr>
            <w:r>
              <w:rPr>
                <w:rFonts w:hint="eastAsia" w:ascii="宋体" w:hAnsi="宋体" w:eastAsia="宋体" w:cs="宋体"/>
                <w:b/>
                <w:bCs/>
                <w:sz w:val="21"/>
                <w:szCs w:val="21"/>
              </w:rPr>
              <w:t>目标2：</w:t>
            </w:r>
          </w:p>
          <w:p>
            <w:pPr>
              <w:tabs>
                <w:tab w:val="left" w:pos="1440"/>
              </w:tabs>
              <w:outlineLvl w:val="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掌握摄影基础理论和实践技能。掌握传统单反相机和数码相机的使用方法，以及对照片的后期处理技能。</w:t>
            </w:r>
          </w:p>
          <w:p>
            <w:pPr>
              <w:tabs>
                <w:tab w:val="left" w:pos="1440"/>
              </w:tabs>
              <w:outlineLvl w:val="0"/>
              <w:rPr>
                <w:rFonts w:hint="eastAsia" w:ascii="宋体" w:hAnsi="宋体" w:eastAsia="宋体" w:cs="宋体"/>
                <w:sz w:val="21"/>
                <w:szCs w:val="21"/>
                <w:lang w:val="en-US" w:eastAsia="zh-CN" w:bidi="ar-SA"/>
              </w:rPr>
            </w:pPr>
          </w:p>
        </w:tc>
        <w:tc>
          <w:tcPr>
            <w:tcW w:w="2721" w:type="dxa"/>
            <w:vAlign w:val="center"/>
          </w:tcPr>
          <w:p>
            <w:pPr>
              <w:tabs>
                <w:tab w:val="left" w:pos="1440"/>
              </w:tabs>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SA"/>
              </w:rPr>
              <w:t>4-1：具有较好的专业计算机软件应用能力。</w:t>
            </w:r>
          </w:p>
          <w:p>
            <w:pPr>
              <w:spacing w:line="240" w:lineRule="auto"/>
              <w:jc w:val="left"/>
              <w:rPr>
                <w:rFonts w:hint="eastAsia" w:ascii="宋体" w:hAnsi="宋体" w:eastAsia="宋体" w:cs="宋体"/>
                <w:color w:val="C00000"/>
                <w:sz w:val="21"/>
                <w:szCs w:val="21"/>
              </w:rPr>
            </w:pPr>
            <w:r>
              <w:rPr>
                <w:rFonts w:hint="eastAsia" w:ascii="宋体" w:hAnsi="宋体" w:eastAsia="宋体" w:cs="宋体"/>
                <w:sz w:val="21"/>
                <w:szCs w:val="21"/>
                <w:lang w:val="en-US" w:eastAsia="zh-CN"/>
              </w:rPr>
              <w:t>6-2：具有利用数字媒体艺术理论知识进行独立创作的能力。</w:t>
            </w:r>
          </w:p>
        </w:tc>
        <w:tc>
          <w:tcPr>
            <w:tcW w:w="1815" w:type="dxa"/>
            <w:vAlign w:val="center"/>
          </w:tcPr>
          <w:p>
            <w:pPr>
              <w:shd w:val="clear" w:color="auto" w:fill="FFFFFF"/>
              <w:spacing w:before="75" w:after="75"/>
              <w:ind w:right="75"/>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4.专业技术应用能力</w:t>
            </w:r>
          </w:p>
          <w:p>
            <w:pPr>
              <w:shd w:val="clear" w:color="auto" w:fill="FFFFFF"/>
              <w:spacing w:before="75" w:after="75"/>
              <w:ind w:right="75" w:righ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创新创作能力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continue"/>
            <w:vAlign w:val="center"/>
          </w:tcPr>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p>
        </w:tc>
        <w:tc>
          <w:tcPr>
            <w:tcW w:w="3827" w:type="dxa"/>
            <w:vAlign w:val="center"/>
          </w:tcPr>
          <w:p>
            <w:pPr>
              <w:tabs>
                <w:tab w:val="left" w:pos="1440"/>
              </w:tabs>
              <w:outlineLvl w:val="0"/>
              <w:rPr>
                <w:rFonts w:hint="eastAsia" w:ascii="宋体" w:hAnsi="宋体" w:eastAsia="宋体" w:cs="宋体"/>
                <w:b/>
                <w:bCs/>
                <w:sz w:val="21"/>
                <w:szCs w:val="21"/>
              </w:rPr>
            </w:pPr>
            <w:r>
              <w:rPr>
                <w:rFonts w:hint="eastAsia" w:ascii="宋体" w:hAnsi="宋体" w:eastAsia="宋体" w:cs="宋体"/>
                <w:b/>
                <w:bCs/>
                <w:sz w:val="21"/>
                <w:szCs w:val="21"/>
              </w:rPr>
              <w:t>目标</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p>
          <w:p>
            <w:pPr>
              <w:spacing w:line="400" w:lineRule="exact"/>
              <w:rPr>
                <w:rFonts w:hint="eastAsia" w:ascii="宋体" w:hAnsi="宋体" w:eastAsia="宋体" w:cs="宋体"/>
                <w:sz w:val="21"/>
                <w:szCs w:val="21"/>
              </w:rPr>
            </w:pPr>
            <w:r>
              <w:rPr>
                <w:rFonts w:hint="eastAsia" w:ascii="宋体" w:hAnsi="宋体" w:eastAsia="宋体" w:cs="宋体"/>
                <w:sz w:val="21"/>
                <w:szCs w:val="21"/>
              </w:rPr>
              <w:t>具有领会客户意图的能力，能够根据客户要求</w:t>
            </w:r>
            <w:r>
              <w:rPr>
                <w:rFonts w:hint="eastAsia" w:ascii="宋体" w:hAnsi="宋体" w:eastAsia="宋体" w:cs="宋体"/>
                <w:sz w:val="21"/>
                <w:szCs w:val="21"/>
                <w:lang w:val="en-US" w:eastAsia="zh-CN"/>
              </w:rPr>
              <w:t>及产品特性进行</w:t>
            </w:r>
            <w:r>
              <w:rPr>
                <w:rFonts w:hint="eastAsia" w:ascii="宋体" w:hAnsi="宋体" w:eastAsia="宋体" w:cs="宋体"/>
                <w:sz w:val="21"/>
                <w:szCs w:val="21"/>
              </w:rPr>
              <w:t>拍摄； </w:t>
            </w:r>
          </w:p>
          <w:p>
            <w:pPr>
              <w:spacing w:line="400" w:lineRule="exact"/>
              <w:rPr>
                <w:rFonts w:hint="eastAsia" w:ascii="宋体" w:hAnsi="宋体" w:eastAsia="宋体" w:cs="宋体"/>
                <w:sz w:val="21"/>
                <w:szCs w:val="21"/>
              </w:rPr>
            </w:pPr>
            <w:r>
              <w:rPr>
                <w:rFonts w:hint="eastAsia" w:ascii="宋体" w:hAnsi="宋体" w:eastAsia="宋体" w:cs="宋体"/>
                <w:sz w:val="21"/>
                <w:szCs w:val="21"/>
              </w:rPr>
              <w:t>具有熟练进行素材采集，并对素材进行处理的能力； </w:t>
            </w:r>
          </w:p>
          <w:p>
            <w:pPr>
              <w:tabs>
                <w:tab w:val="left" w:pos="1440"/>
              </w:tabs>
              <w:outlineLvl w:val="0"/>
              <w:rPr>
                <w:rFonts w:hint="eastAsia" w:ascii="宋体" w:hAnsi="宋体" w:eastAsia="宋体" w:cs="宋体"/>
                <w:color w:val="000000"/>
                <w:sz w:val="21"/>
                <w:szCs w:val="21"/>
              </w:rPr>
            </w:pPr>
            <w:r>
              <w:rPr>
                <w:rFonts w:hint="eastAsia" w:ascii="宋体" w:hAnsi="宋体" w:eastAsia="宋体" w:cs="宋体"/>
                <w:sz w:val="21"/>
                <w:szCs w:val="21"/>
              </w:rPr>
              <w:t>具有能够根据作品的使用要求处理图片的能力；</w:t>
            </w:r>
          </w:p>
          <w:p>
            <w:pPr>
              <w:tabs>
                <w:tab w:val="left" w:pos="1440"/>
              </w:tabs>
              <w:outlineLvl w:val="0"/>
              <w:rPr>
                <w:rFonts w:hint="eastAsia" w:ascii="宋体" w:hAnsi="宋体" w:eastAsia="宋体" w:cs="宋体"/>
                <w:color w:val="000000"/>
                <w:sz w:val="21"/>
                <w:szCs w:val="21"/>
              </w:rPr>
            </w:pPr>
          </w:p>
        </w:tc>
        <w:tc>
          <w:tcPr>
            <w:tcW w:w="2721" w:type="dxa"/>
            <w:vAlign w:val="center"/>
          </w:tcPr>
          <w:p>
            <w:pPr>
              <w:shd w:val="clear" w:color="auto" w:fill="FFFFFF"/>
              <w:spacing w:before="75" w:after="75"/>
              <w:ind w:right="75"/>
              <w:rPr>
                <w:rFonts w:hint="eastAsia" w:ascii="宋体" w:hAnsi="宋体" w:eastAsia="宋体" w:cs="宋体"/>
                <w:color w:val="C00000"/>
                <w:sz w:val="21"/>
                <w:szCs w:val="21"/>
              </w:rPr>
            </w:pPr>
            <w:r>
              <w:rPr>
                <w:rFonts w:hint="eastAsia" w:ascii="宋体" w:hAnsi="宋体" w:eastAsia="宋体" w:cs="宋体"/>
                <w:color w:val="000000"/>
                <w:sz w:val="21"/>
                <w:szCs w:val="21"/>
              </w:rPr>
              <w:t>7-2：能够进行综合性的跨学科学习，达到知识的扩展和综合素质的提升。</w:t>
            </w:r>
          </w:p>
        </w:tc>
        <w:tc>
          <w:tcPr>
            <w:tcW w:w="1815" w:type="dxa"/>
            <w:vAlign w:val="center"/>
          </w:tcPr>
          <w:p>
            <w:pPr>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 其他领域的知</w:t>
            </w:r>
          </w:p>
          <w:p>
            <w:pPr>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534" w:type="dxa"/>
            <w:vAlign w:val="center"/>
          </w:tcPr>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素</w:t>
            </w:r>
          </w:p>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质</w:t>
            </w:r>
          </w:p>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目</w:t>
            </w:r>
          </w:p>
          <w:p>
            <w:pPr>
              <w:tabs>
                <w:tab w:val="left" w:pos="1440"/>
              </w:tabs>
              <w:jc w:val="center"/>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w:t>
            </w:r>
          </w:p>
        </w:tc>
        <w:tc>
          <w:tcPr>
            <w:tcW w:w="3827" w:type="dxa"/>
            <w:vAlign w:val="center"/>
          </w:tcPr>
          <w:p>
            <w:pPr>
              <w:spacing w:line="400" w:lineRule="exact"/>
              <w:rPr>
                <w:rFonts w:hint="eastAsia" w:ascii="宋体" w:hAnsi="宋体" w:eastAsia="宋体" w:cs="宋体"/>
                <w:b/>
                <w:bCs/>
                <w:sz w:val="21"/>
                <w:szCs w:val="21"/>
              </w:rPr>
            </w:pPr>
            <w:r>
              <w:rPr>
                <w:rFonts w:hint="eastAsia" w:ascii="宋体" w:hAnsi="宋体" w:eastAsia="宋体" w:cs="宋体"/>
                <w:b/>
                <w:bCs/>
                <w:sz w:val="21"/>
                <w:szCs w:val="21"/>
              </w:rPr>
              <w:t>目标</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w:t>
            </w:r>
          </w:p>
          <w:p>
            <w:pPr>
              <w:spacing w:line="400" w:lineRule="exact"/>
              <w:rPr>
                <w:rFonts w:hint="eastAsia" w:ascii="宋体" w:hAnsi="宋体" w:eastAsia="宋体" w:cs="宋体"/>
                <w:sz w:val="21"/>
                <w:szCs w:val="21"/>
              </w:rPr>
            </w:pPr>
            <w:r>
              <w:rPr>
                <w:rFonts w:hint="eastAsia" w:ascii="宋体" w:hAnsi="宋体" w:eastAsia="宋体" w:cs="宋体"/>
                <w:sz w:val="21"/>
                <w:szCs w:val="21"/>
              </w:rPr>
              <w:t>热爱影视后期制作艺术，对待工作精益求精，具有吃苦耐劳的精神；</w:t>
            </w:r>
          </w:p>
          <w:p>
            <w:pPr>
              <w:spacing w:line="400" w:lineRule="exact"/>
              <w:rPr>
                <w:rFonts w:hint="eastAsia" w:ascii="宋体" w:hAnsi="宋体" w:eastAsia="宋体" w:cs="宋体"/>
                <w:sz w:val="21"/>
                <w:szCs w:val="21"/>
              </w:rPr>
            </w:pPr>
            <w:r>
              <w:rPr>
                <w:rFonts w:hint="eastAsia" w:ascii="宋体" w:hAnsi="宋体" w:eastAsia="宋体" w:cs="宋体"/>
                <w:sz w:val="21"/>
                <w:szCs w:val="21"/>
              </w:rPr>
              <w:t>语言及文字表达能力；</w:t>
            </w:r>
          </w:p>
          <w:p>
            <w:pPr>
              <w:spacing w:line="400" w:lineRule="exact"/>
              <w:rPr>
                <w:rFonts w:hint="eastAsia" w:ascii="宋体" w:hAnsi="宋体" w:eastAsia="宋体" w:cs="宋体"/>
                <w:sz w:val="21"/>
                <w:szCs w:val="21"/>
              </w:rPr>
            </w:pPr>
            <w:r>
              <w:rPr>
                <w:rFonts w:hint="eastAsia" w:ascii="宋体" w:hAnsi="宋体" w:eastAsia="宋体" w:cs="宋体"/>
                <w:sz w:val="21"/>
                <w:szCs w:val="21"/>
              </w:rPr>
              <w:t>提高决策能力和执行能力；</w:t>
            </w:r>
          </w:p>
          <w:p>
            <w:pPr>
              <w:spacing w:line="400" w:lineRule="exact"/>
              <w:rPr>
                <w:rFonts w:hint="eastAsia" w:ascii="宋体" w:hAnsi="宋体" w:eastAsia="宋体" w:cs="宋体"/>
                <w:sz w:val="21"/>
                <w:szCs w:val="21"/>
              </w:rPr>
            </w:pPr>
            <w:r>
              <w:rPr>
                <w:rFonts w:hint="eastAsia" w:ascii="宋体" w:hAnsi="宋体" w:eastAsia="宋体" w:cs="宋体"/>
                <w:sz w:val="21"/>
                <w:szCs w:val="21"/>
              </w:rPr>
              <w:t>培养良好的团队合作精神，严于律已，宽以待人，善于交流沟通；</w:t>
            </w:r>
          </w:p>
          <w:p>
            <w:pPr>
              <w:spacing w:line="400" w:lineRule="exact"/>
              <w:rPr>
                <w:rFonts w:hint="eastAsia" w:ascii="宋体" w:hAnsi="宋体" w:eastAsia="宋体" w:cs="宋体"/>
                <w:sz w:val="21"/>
                <w:szCs w:val="21"/>
              </w:rPr>
            </w:pPr>
            <w:r>
              <w:rPr>
                <w:rFonts w:hint="eastAsia" w:ascii="宋体" w:hAnsi="宋体" w:eastAsia="宋体" w:cs="宋体"/>
                <w:sz w:val="21"/>
                <w:szCs w:val="21"/>
              </w:rPr>
              <w:t>培养自学能力，紧跟技术发展的最新动态，对工作中遇到的挫折和困难不畏惧，能够主动寻求解决的方法；</w:t>
            </w:r>
          </w:p>
          <w:p>
            <w:pPr>
              <w:spacing w:line="400" w:lineRule="exact"/>
              <w:rPr>
                <w:rFonts w:hint="eastAsia" w:ascii="宋体" w:hAnsi="宋体" w:eastAsia="宋体" w:cs="宋体"/>
                <w:sz w:val="21"/>
                <w:szCs w:val="21"/>
              </w:rPr>
            </w:pPr>
            <w:r>
              <w:rPr>
                <w:rFonts w:hint="eastAsia" w:ascii="宋体" w:hAnsi="宋体" w:eastAsia="宋体" w:cs="宋体"/>
                <w:sz w:val="21"/>
                <w:szCs w:val="21"/>
              </w:rPr>
              <w:t>利用网络、文献等获取信息的能力；</w:t>
            </w:r>
          </w:p>
          <w:p>
            <w:pPr>
              <w:spacing w:line="400" w:lineRule="exact"/>
              <w:rPr>
                <w:rFonts w:hint="eastAsia" w:ascii="宋体" w:hAnsi="宋体" w:eastAsia="宋体" w:cs="宋体"/>
                <w:sz w:val="21"/>
                <w:szCs w:val="21"/>
              </w:rPr>
            </w:pPr>
            <w:r>
              <w:rPr>
                <w:rFonts w:hint="eastAsia" w:ascii="宋体" w:hAnsi="宋体" w:eastAsia="宋体" w:cs="宋体"/>
                <w:sz w:val="21"/>
                <w:szCs w:val="21"/>
              </w:rPr>
              <w:t>评估工作结果（自我、他人）的能力。</w:t>
            </w:r>
          </w:p>
          <w:p>
            <w:pPr>
              <w:rPr>
                <w:rFonts w:hint="eastAsia" w:ascii="宋体" w:hAnsi="宋体" w:eastAsia="宋体" w:cs="宋体"/>
                <w:sz w:val="21"/>
                <w:szCs w:val="21"/>
              </w:rPr>
            </w:pPr>
          </w:p>
        </w:tc>
        <w:tc>
          <w:tcPr>
            <w:tcW w:w="2721" w:type="dxa"/>
            <w:vAlign w:val="center"/>
          </w:tcPr>
          <w:p>
            <w:pPr>
              <w:shd w:val="clear" w:color="auto" w:fill="FFFFFF"/>
              <w:spacing w:before="75" w:after="75"/>
              <w:ind w:right="75"/>
              <w:rPr>
                <w:rFonts w:hint="eastAsia" w:ascii="宋体" w:hAnsi="宋体" w:eastAsia="宋体" w:cs="宋体"/>
                <w:color w:val="C00000"/>
                <w:sz w:val="21"/>
                <w:szCs w:val="21"/>
              </w:rPr>
            </w:pPr>
            <w:r>
              <w:rPr>
                <w:rFonts w:hint="eastAsia" w:ascii="宋体" w:hAnsi="宋体" w:eastAsia="宋体" w:cs="宋体"/>
                <w:bCs/>
                <w:color w:val="000000"/>
                <w:sz w:val="21"/>
                <w:szCs w:val="21"/>
              </w:rPr>
              <w:t>11-5与小组或团队成员之间基于互尊互助、平等协商等原则进行沟通，实现团队目标。</w:t>
            </w:r>
          </w:p>
        </w:tc>
        <w:tc>
          <w:tcPr>
            <w:tcW w:w="1815" w:type="dxa"/>
            <w:vAlign w:val="center"/>
          </w:tcPr>
          <w:p>
            <w:pPr>
              <w:spacing w:line="360" w:lineRule="auto"/>
              <w:textAlignment w:val="baseline"/>
              <w:rPr>
                <w:rFonts w:hint="eastAsia" w:ascii="宋体" w:hAnsi="宋体" w:eastAsia="宋体" w:cs="宋体"/>
                <w:bCs/>
                <w:color w:val="000000"/>
                <w:sz w:val="21"/>
                <w:szCs w:val="21"/>
              </w:rPr>
            </w:pPr>
            <w:r>
              <w:rPr>
                <w:rFonts w:hint="eastAsia" w:ascii="宋体" w:hAnsi="宋体" w:eastAsia="宋体" w:cs="宋体"/>
                <w:bCs/>
                <w:color w:val="000000"/>
                <w:sz w:val="21"/>
                <w:szCs w:val="21"/>
              </w:rPr>
              <w:t>11. 团队沟通与协作的能力</w:t>
            </w:r>
          </w:p>
          <w:p>
            <w:pPr>
              <w:shd w:val="clear" w:color="auto" w:fill="FFFFFF"/>
              <w:spacing w:before="75" w:after="75"/>
              <w:ind w:right="75"/>
              <w:rPr>
                <w:rFonts w:hint="eastAsia" w:ascii="宋体" w:hAnsi="宋体" w:eastAsia="宋体" w:cs="宋体"/>
                <w:color w:val="000000"/>
                <w:sz w:val="21"/>
                <w:szCs w:val="21"/>
              </w:rPr>
            </w:pP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7"/>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学习任务安排</w:t>
            </w:r>
          </w:p>
        </w:tc>
        <w:tc>
          <w:tcPr>
            <w:tcW w:w="898" w:type="dxa"/>
            <w:vAlign w:val="center"/>
          </w:tcPr>
          <w:p>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摄影与商业摄影</w:t>
            </w:r>
          </w:p>
        </w:tc>
        <w:tc>
          <w:tcPr>
            <w:tcW w:w="791"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p>
        </w:tc>
        <w:tc>
          <w:tcPr>
            <w:tcW w:w="4916" w:type="dxa"/>
            <w:vAlign w:val="center"/>
          </w:tcPr>
          <w:p>
            <w:pPr>
              <w:adjustRightInd w:val="0"/>
              <w:rPr>
                <w:rFonts w:hint="eastAsia" w:ascii="宋体" w:hAnsi="宋体" w:eastAsia="宋体" w:cs="宋体"/>
                <w:b/>
                <w:color w:val="333333"/>
                <w:sz w:val="21"/>
                <w:szCs w:val="21"/>
              </w:rPr>
            </w:pPr>
            <w:r>
              <w:rPr>
                <w:rFonts w:hint="eastAsia" w:ascii="宋体" w:hAnsi="宋体" w:eastAsia="宋体" w:cs="宋体"/>
                <w:b/>
                <w:color w:val="333333"/>
                <w:sz w:val="21"/>
                <w:szCs w:val="21"/>
              </w:rPr>
              <w:t>重点：</w:t>
            </w:r>
            <w:r>
              <w:rPr>
                <w:rFonts w:hint="eastAsia" w:ascii="宋体" w:hAnsi="宋体" w:eastAsia="宋体" w:cs="宋体"/>
                <w:sz w:val="21"/>
                <w:szCs w:val="21"/>
              </w:rPr>
              <w:t>摄影的特性。</w:t>
            </w:r>
          </w:p>
          <w:p>
            <w:pPr>
              <w:adjustRightInd w:val="0"/>
              <w:rPr>
                <w:rFonts w:hint="eastAsia" w:ascii="宋体" w:hAnsi="宋体" w:eastAsia="宋体" w:cs="宋体"/>
                <w:b/>
                <w:color w:val="333333"/>
                <w:sz w:val="21"/>
                <w:szCs w:val="21"/>
              </w:rPr>
            </w:pPr>
            <w:r>
              <w:rPr>
                <w:rFonts w:hint="eastAsia" w:ascii="宋体" w:hAnsi="宋体" w:eastAsia="宋体" w:cs="宋体"/>
                <w:b/>
                <w:color w:val="333333"/>
                <w:sz w:val="21"/>
                <w:szCs w:val="21"/>
              </w:rPr>
              <w:t>难点：</w:t>
            </w:r>
            <w:r>
              <w:rPr>
                <w:rFonts w:hint="eastAsia" w:ascii="宋体" w:hAnsi="宋体" w:eastAsia="宋体" w:cs="宋体"/>
                <w:sz w:val="21"/>
                <w:szCs w:val="21"/>
                <w:lang w:val="en-US" w:eastAsia="zh-CN"/>
              </w:rPr>
              <w:t>相机、感光材料及</w:t>
            </w:r>
            <w:r>
              <w:rPr>
                <w:rFonts w:hint="eastAsia" w:ascii="宋体" w:hAnsi="宋体" w:eastAsia="宋体" w:cs="宋体"/>
                <w:sz w:val="21"/>
                <w:szCs w:val="21"/>
              </w:rPr>
              <w:t>镜头简介。</w:t>
            </w:r>
          </w:p>
          <w:p>
            <w:pPr>
              <w:rPr>
                <w:rFonts w:hint="eastAsia" w:ascii="宋体" w:hAnsi="宋体" w:eastAsia="宋体" w:cs="宋体"/>
                <w:b/>
                <w:color w:val="333333"/>
                <w:sz w:val="21"/>
                <w:szCs w:val="21"/>
                <w:lang w:eastAsia="zh-CN"/>
              </w:rPr>
            </w:pPr>
            <w:r>
              <w:rPr>
                <w:rFonts w:hint="eastAsia" w:ascii="宋体" w:hAnsi="宋体" w:eastAsia="宋体" w:cs="宋体"/>
                <w:b/>
                <w:color w:val="333333"/>
                <w:sz w:val="21"/>
                <w:szCs w:val="21"/>
              </w:rPr>
              <w:t>思政元素：</w:t>
            </w:r>
            <w:r>
              <w:rPr>
                <w:rFonts w:hint="eastAsia" w:ascii="宋体" w:hAnsi="宋体" w:eastAsia="宋体" w:cs="宋体"/>
                <w:sz w:val="21"/>
                <w:szCs w:val="21"/>
              </w:rPr>
              <w:t>通过学习摄影镜头简介，培养学生作为广告摄影师的专业素质</w:t>
            </w:r>
            <w:r>
              <w:rPr>
                <w:rFonts w:hint="eastAsia" w:ascii="宋体" w:hAnsi="宋体" w:eastAsia="宋体" w:cs="宋体"/>
                <w:sz w:val="21"/>
                <w:szCs w:val="21"/>
                <w:lang w:eastAsia="zh-CN"/>
              </w:rPr>
              <w:t>。</w:t>
            </w:r>
          </w:p>
          <w:p>
            <w:pPr>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教学方法与策略：</w:t>
            </w:r>
            <w:r>
              <w:rPr>
                <w:rFonts w:hint="eastAsia" w:ascii="宋体" w:hAnsi="宋体" w:eastAsia="宋体" w:cs="宋体"/>
                <w:bCs/>
                <w:color w:val="333333"/>
                <w:sz w:val="21"/>
                <w:szCs w:val="21"/>
              </w:rPr>
              <w:t>运用对比法进行解析</w:t>
            </w:r>
            <w:r>
              <w:rPr>
                <w:rFonts w:hint="eastAsia" w:ascii="宋体" w:hAnsi="宋体" w:eastAsia="宋体" w:cs="宋体"/>
                <w:bCs/>
                <w:color w:val="000000" w:themeColor="text1"/>
                <w:sz w:val="21"/>
                <w:szCs w:val="21"/>
                <w14:textFill>
                  <w14:solidFill>
                    <w14:schemeClr w14:val="tx1"/>
                  </w14:solidFill>
                </w14:textFill>
              </w:rPr>
              <w:t>课</w:t>
            </w:r>
            <w:r>
              <w:rPr>
                <w:rFonts w:hint="eastAsia" w:ascii="宋体" w:hAnsi="宋体" w:eastAsia="宋体" w:cs="宋体"/>
                <w:color w:val="000000" w:themeColor="text1"/>
                <w:sz w:val="21"/>
                <w:szCs w:val="21"/>
                <w14:textFill>
                  <w14:solidFill>
                    <w14:schemeClr w14:val="tx1"/>
                  </w14:solidFill>
                </w14:textFill>
              </w:rPr>
              <w:t>堂主要运用讲授法和案例法开展教学，辅以启发式提问拓宽学生学习思路。</w:t>
            </w:r>
          </w:p>
          <w:p>
            <w:pPr>
              <w:jc w:val="both"/>
              <w:rPr>
                <w:rFonts w:hint="eastAsia" w:ascii="宋体" w:hAnsi="宋体" w:eastAsia="宋体" w:cs="宋体"/>
                <w:b/>
                <w:color w:val="000000" w:themeColor="text1"/>
                <w:sz w:val="21"/>
                <w:szCs w:val="21"/>
                <w14:textFill>
                  <w14:solidFill>
                    <w14:schemeClr w14:val="tx1"/>
                  </w14:solidFill>
                </w14:textFill>
              </w:rPr>
            </w:pPr>
          </w:p>
        </w:tc>
        <w:tc>
          <w:tcPr>
            <w:tcW w:w="962" w:type="dxa"/>
            <w:vAlign w:val="center"/>
          </w:tcPr>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课前：了解课程内容</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课堂：学习课堂内容</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课后：完成课后练习</w:t>
            </w:r>
          </w:p>
        </w:tc>
        <w:tc>
          <w:tcPr>
            <w:tcW w:w="89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目标2</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照相机及摄影附属器材</w:t>
            </w:r>
          </w:p>
          <w:p>
            <w:pPr>
              <w:rPr>
                <w:rFonts w:hint="eastAsia" w:ascii="宋体" w:hAnsi="宋体" w:eastAsia="宋体" w:cs="宋体"/>
                <w:color w:val="000000" w:themeColor="text1"/>
                <w:sz w:val="21"/>
                <w:szCs w:val="21"/>
                <w:lang w:val="en-US" w:eastAsia="zh-CN"/>
                <w14:textFill>
                  <w14:solidFill>
                    <w14:schemeClr w14:val="tx1"/>
                  </w14:solidFill>
                </w14:textFill>
              </w:rPr>
            </w:pPr>
          </w:p>
        </w:tc>
        <w:tc>
          <w:tcPr>
            <w:tcW w:w="791"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4916" w:type="dxa"/>
            <w:vAlign w:val="center"/>
          </w:tcPr>
          <w:p>
            <w:pPr>
              <w:rPr>
                <w:rFonts w:hint="eastAsia" w:ascii="宋体" w:hAnsi="宋体" w:eastAsia="宋体" w:cs="宋体"/>
                <w:color w:val="333333"/>
                <w:sz w:val="21"/>
                <w:szCs w:val="21"/>
                <w:lang w:val="en-US" w:eastAsia="zh-CN"/>
              </w:rPr>
            </w:pPr>
            <w:r>
              <w:rPr>
                <w:rFonts w:hint="eastAsia" w:ascii="宋体" w:hAnsi="宋体" w:eastAsia="宋体" w:cs="宋体"/>
                <w:b/>
                <w:color w:val="333333"/>
                <w:sz w:val="21"/>
                <w:szCs w:val="21"/>
              </w:rPr>
              <w:t>重点：</w:t>
            </w:r>
            <w:r>
              <w:rPr>
                <w:rFonts w:hint="eastAsia" w:ascii="宋体" w:hAnsi="宋体" w:eastAsia="宋体" w:cs="宋体"/>
                <w:color w:val="333333"/>
                <w:sz w:val="21"/>
                <w:szCs w:val="21"/>
                <w:lang w:val="en-US" w:eastAsia="zh-CN"/>
              </w:rPr>
              <w:t>相机的发展史，机背取景相机、单反相机、旁轴取景相机、双镜头反光相机、数码相机的构造和原理及各种相机的特点。</w:t>
            </w:r>
          </w:p>
          <w:p>
            <w:pPr>
              <w:adjustRightInd w:val="0"/>
              <w:rPr>
                <w:rFonts w:hint="eastAsia" w:ascii="宋体" w:hAnsi="宋体" w:eastAsia="宋体" w:cs="宋体"/>
                <w:color w:val="333333"/>
                <w:sz w:val="21"/>
                <w:szCs w:val="21"/>
                <w:lang w:val="en-US" w:eastAsia="zh-CN"/>
              </w:rPr>
            </w:pPr>
            <w:r>
              <w:rPr>
                <w:rFonts w:hint="eastAsia" w:ascii="宋体" w:hAnsi="宋体" w:eastAsia="宋体" w:cs="宋体"/>
                <w:b/>
                <w:color w:val="333333"/>
                <w:sz w:val="21"/>
                <w:szCs w:val="21"/>
              </w:rPr>
              <w:t>难点：</w:t>
            </w:r>
            <w:r>
              <w:rPr>
                <w:rFonts w:hint="eastAsia" w:ascii="宋体" w:hAnsi="宋体" w:eastAsia="宋体" w:cs="宋体"/>
                <w:color w:val="333333"/>
                <w:sz w:val="21"/>
                <w:szCs w:val="21"/>
                <w:lang w:val="en-US" w:eastAsia="zh-CN"/>
              </w:rPr>
              <w:t>照相机的原理和各种相机的特点。镜头的通光能力、光圈的计算方法以及各种滤镜的使用。不同拍摄情形对曝光组合的要求，景深的应用。</w:t>
            </w:r>
          </w:p>
          <w:p>
            <w:pPr>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教学方法与策略：</w:t>
            </w:r>
            <w:r>
              <w:rPr>
                <w:rFonts w:hint="eastAsia" w:ascii="宋体" w:hAnsi="宋体" w:eastAsia="宋体" w:cs="宋体"/>
                <w:color w:val="333333"/>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w:t>
            </w:r>
            <w:r>
              <w:rPr>
                <w:rFonts w:hint="eastAsia" w:ascii="宋体" w:hAnsi="宋体" w:eastAsia="宋体" w:cs="宋体"/>
                <w:color w:val="000000" w:themeColor="text1"/>
                <w:sz w:val="21"/>
                <w:szCs w:val="21"/>
                <w:lang w:val="en-US" w:eastAsia="zh-CN"/>
                <w14:textFill>
                  <w14:solidFill>
                    <w14:schemeClr w14:val="tx1"/>
                  </w14:solidFill>
                </w14:textFill>
              </w:rPr>
              <w:t>卡片机与单反机的区别。</w:t>
            </w:r>
          </w:p>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w:t>
            </w:r>
            <w:r>
              <w:rPr>
                <w:rFonts w:hint="eastAsia" w:ascii="宋体" w:hAnsi="宋体" w:eastAsia="宋体" w:cs="宋体"/>
                <w:color w:val="000000" w:themeColor="text1"/>
                <w:sz w:val="21"/>
                <w:szCs w:val="21"/>
                <w:lang w:val="en-US" w:eastAsia="zh-CN"/>
                <w14:textFill>
                  <w14:solidFill>
                    <w14:schemeClr w14:val="tx1"/>
                  </w14:solidFill>
                </w14:textFill>
              </w:rPr>
              <w:t>单反机工作原理。</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w:t>
            </w:r>
            <w:r>
              <w:rPr>
                <w:rFonts w:hint="eastAsia" w:ascii="宋体" w:hAnsi="宋体" w:eastAsia="宋体" w:cs="宋体"/>
                <w:color w:val="000000" w:themeColor="text1"/>
                <w:sz w:val="21"/>
                <w:szCs w:val="21"/>
                <w:lang w:val="en-US" w:eastAsia="zh-CN"/>
                <w14:textFill>
                  <w14:solidFill>
                    <w14:schemeClr w14:val="tx1"/>
                  </w14:solidFill>
                </w14:textFill>
              </w:rPr>
              <w:t>熟悉摄影附属器材</w:t>
            </w:r>
          </w:p>
        </w:tc>
        <w:tc>
          <w:tcPr>
            <w:tcW w:w="89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2</w:t>
            </w:r>
          </w:p>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摄影曝光与相关基础操作</w:t>
            </w:r>
          </w:p>
          <w:p>
            <w:pPr>
              <w:rPr>
                <w:rFonts w:hint="eastAsia" w:ascii="宋体" w:hAnsi="宋体" w:eastAsia="宋体" w:cs="宋体"/>
                <w:sz w:val="21"/>
                <w:szCs w:val="21"/>
                <w:lang w:val="en-US" w:eastAsia="zh-CN"/>
              </w:rPr>
            </w:pPr>
          </w:p>
        </w:tc>
        <w:tc>
          <w:tcPr>
            <w:tcW w:w="791"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916"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宋体" w:hAnsi="宋体" w:eastAsia="宋体" w:cs="宋体"/>
                <w:color w:val="333333"/>
                <w:sz w:val="21"/>
                <w:szCs w:val="21"/>
                <w:lang w:val="en-US" w:eastAsia="zh-CN" w:bidi="ar-SA"/>
              </w:rPr>
            </w:pPr>
            <w:r>
              <w:rPr>
                <w:rFonts w:hint="eastAsia" w:ascii="宋体" w:hAnsi="宋体" w:eastAsia="宋体" w:cs="宋体"/>
                <w:b/>
                <w:color w:val="333333"/>
                <w:sz w:val="21"/>
                <w:szCs w:val="21"/>
              </w:rPr>
              <w:t>重点：</w:t>
            </w:r>
            <w:r>
              <w:rPr>
                <w:rFonts w:hint="eastAsia" w:ascii="宋体" w:hAnsi="宋体" w:eastAsia="宋体" w:cs="宋体"/>
                <w:color w:val="333333"/>
                <w:sz w:val="21"/>
                <w:szCs w:val="21"/>
                <w:lang w:val="en-US" w:eastAsia="zh-CN" w:bidi="ar-SA"/>
              </w:rPr>
              <w:t>感光的原理与方法；正确的曝光选择；测光的方法与曝光控制；曝光与影调控制。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宋体" w:hAnsi="宋体" w:eastAsia="宋体" w:cs="宋体"/>
                <w:b w:val="0"/>
                <w:bCs w:val="0"/>
                <w:color w:val="333333"/>
                <w:sz w:val="21"/>
                <w:szCs w:val="21"/>
                <w:lang w:val="en-US" w:eastAsia="zh-CN" w:bidi="ar-SA"/>
              </w:rPr>
            </w:pPr>
            <w:r>
              <w:rPr>
                <w:rFonts w:hint="eastAsia" w:ascii="宋体" w:hAnsi="宋体" w:eastAsia="宋体" w:cs="宋体"/>
                <w:b/>
                <w:bCs/>
                <w:color w:val="333333"/>
                <w:sz w:val="21"/>
                <w:szCs w:val="21"/>
                <w:lang w:val="en-US" w:eastAsia="zh-CN" w:bidi="ar-SA"/>
              </w:rPr>
              <w:t>思政元素：</w:t>
            </w:r>
            <w:r>
              <w:rPr>
                <w:rFonts w:hint="eastAsia" w:ascii="宋体" w:hAnsi="宋体" w:eastAsia="宋体" w:cs="宋体"/>
                <w:b w:val="0"/>
                <w:bCs w:val="0"/>
                <w:color w:val="333333"/>
                <w:sz w:val="21"/>
                <w:szCs w:val="21"/>
                <w:lang w:val="en-US" w:eastAsia="zh-CN" w:bidi="ar-SA"/>
              </w:rPr>
              <w:t>观看分析一些伟人的影像资料作品及其在不同场景环境下拍摄成像手法与曝光选择。</w:t>
            </w:r>
          </w:p>
          <w:p>
            <w:pPr>
              <w:adjustRightInd w:val="0"/>
              <w:rPr>
                <w:rFonts w:hint="eastAsia" w:ascii="宋体" w:hAnsi="宋体" w:eastAsia="宋体" w:cs="宋体"/>
                <w:sz w:val="21"/>
                <w:szCs w:val="21"/>
              </w:rPr>
            </w:pPr>
            <w:r>
              <w:rPr>
                <w:rFonts w:hint="eastAsia" w:ascii="宋体" w:hAnsi="宋体" w:eastAsia="宋体" w:cs="宋体"/>
                <w:b/>
                <w:color w:val="333333"/>
                <w:sz w:val="21"/>
                <w:szCs w:val="21"/>
              </w:rPr>
              <w:t xml:space="preserve">难点： </w:t>
            </w:r>
            <w:r>
              <w:rPr>
                <w:rFonts w:hint="eastAsia" w:ascii="宋体" w:hAnsi="宋体" w:eastAsia="宋体" w:cs="宋体"/>
                <w:color w:val="333333"/>
                <w:sz w:val="21"/>
                <w:szCs w:val="21"/>
                <w:lang w:val="en-US" w:eastAsia="zh-CN" w:bidi="ar-SA"/>
              </w:rPr>
              <w:t>曝光控制的知识。重点掌握各种天气条件下的摄影技术知识。</w:t>
            </w:r>
          </w:p>
          <w:p>
            <w:pPr>
              <w:adjustRightInd w:val="0"/>
              <w:rPr>
                <w:rFonts w:hint="eastAsia" w:ascii="宋体" w:hAnsi="宋体" w:eastAsia="宋体" w:cs="宋体"/>
                <w:color w:val="333333"/>
                <w:sz w:val="21"/>
                <w:szCs w:val="21"/>
              </w:rPr>
            </w:pPr>
            <w:r>
              <w:rPr>
                <w:rFonts w:hint="eastAsia" w:ascii="宋体" w:hAnsi="宋体" w:eastAsia="宋体" w:cs="宋体"/>
                <w:b/>
                <w:color w:val="333333"/>
                <w:sz w:val="21"/>
                <w:szCs w:val="21"/>
              </w:rPr>
              <w:t>教学方法与策略：</w:t>
            </w:r>
            <w:r>
              <w:rPr>
                <w:rFonts w:hint="eastAsia" w:ascii="宋体" w:hAnsi="宋体" w:eastAsia="宋体" w:cs="宋体"/>
                <w:b w:val="0"/>
                <w:bCs/>
                <w:color w:val="333333"/>
                <w:sz w:val="21"/>
                <w:szCs w:val="21"/>
                <w:lang w:val="en-US" w:eastAsia="zh-CN"/>
              </w:rPr>
              <w:t>线下教学。多媒体投屏与设备实操演示。</w:t>
            </w:r>
            <w:r>
              <w:rPr>
                <w:rFonts w:hint="eastAsia" w:ascii="宋体" w:hAnsi="宋体" w:eastAsia="宋体" w:cs="宋体"/>
                <w:color w:val="333333"/>
                <w:sz w:val="21"/>
                <w:szCs w:val="21"/>
              </w:rPr>
              <w:t>课堂运用主要运用讲授法和案例法开展教学，辅以启发式提问拓宽学生学习思路。</w:t>
            </w:r>
          </w:p>
          <w:p>
            <w:pPr>
              <w:adjustRightInd w:val="0"/>
              <w:rPr>
                <w:rFonts w:hint="eastAsia" w:ascii="宋体" w:hAnsi="宋体" w:eastAsia="宋体" w:cs="宋体"/>
                <w:color w:val="333333"/>
                <w:sz w:val="21"/>
                <w:szCs w:val="21"/>
                <w:lang w:val="en-US" w:eastAsia="zh-CN" w:bidi="ar-SA"/>
              </w:rPr>
            </w:pPr>
          </w:p>
          <w:p>
            <w:pPr>
              <w:adjustRightInd w:val="0"/>
              <w:jc w:val="both"/>
              <w:rPr>
                <w:rFonts w:hint="eastAsia" w:ascii="宋体" w:hAnsi="宋体" w:eastAsia="宋体" w:cs="宋体"/>
                <w:b/>
                <w:color w:val="000000" w:themeColor="text1"/>
                <w:sz w:val="21"/>
                <w:szCs w:val="21"/>
                <w14:textFill>
                  <w14:solidFill>
                    <w14:schemeClr w14:val="tx1"/>
                  </w14:solidFill>
                </w14:textFill>
              </w:rPr>
            </w:pPr>
          </w:p>
        </w:tc>
        <w:tc>
          <w:tcPr>
            <w:tcW w:w="962" w:type="dxa"/>
            <w:vAlign w:val="center"/>
          </w:tcPr>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w:t>
            </w:r>
            <w:r>
              <w:rPr>
                <w:rFonts w:hint="eastAsia" w:ascii="宋体" w:hAnsi="宋体" w:eastAsia="宋体" w:cs="宋体"/>
                <w:color w:val="000000" w:themeColor="text1"/>
                <w:sz w:val="21"/>
                <w:szCs w:val="21"/>
                <w:lang w:val="en-US" w:eastAsia="zh-CN"/>
                <w14:textFill>
                  <w14:solidFill>
                    <w14:schemeClr w14:val="tx1"/>
                  </w14:solidFill>
                </w14:textFill>
              </w:rPr>
              <w:t>拍摄自己感兴趣的事物。</w:t>
            </w:r>
          </w:p>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w:t>
            </w:r>
            <w:r>
              <w:rPr>
                <w:rFonts w:hint="eastAsia" w:ascii="宋体" w:hAnsi="宋体" w:eastAsia="宋体" w:cs="宋体"/>
                <w:color w:val="000000" w:themeColor="text1"/>
                <w:sz w:val="21"/>
                <w:szCs w:val="21"/>
                <w:lang w:val="en-US" w:eastAsia="zh-CN"/>
                <w14:textFill>
                  <w14:solidFill>
                    <w14:schemeClr w14:val="tx1"/>
                  </w14:solidFill>
                </w14:textFill>
              </w:rPr>
              <w:t>分析自己的课前拍摄作品在曝光上是否有不足。</w:t>
            </w:r>
          </w:p>
          <w:p>
            <w:pPr>
              <w:adjustRightInd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w:t>
            </w:r>
            <w:r>
              <w:rPr>
                <w:rFonts w:hint="eastAsia" w:ascii="宋体" w:hAnsi="宋体" w:eastAsia="宋体" w:cs="宋体"/>
                <w:color w:val="000000" w:themeColor="text1"/>
                <w:sz w:val="21"/>
                <w:szCs w:val="21"/>
                <w:lang w:val="en-US" w:eastAsia="zh-CN"/>
                <w14:textFill>
                  <w14:solidFill>
                    <w14:schemeClr w14:val="tx1"/>
                  </w14:solidFill>
                </w14:textFill>
              </w:rPr>
              <w:t>命题摄影练习。</w:t>
            </w:r>
          </w:p>
        </w:tc>
        <w:tc>
          <w:tcPr>
            <w:tcW w:w="89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2</w:t>
            </w: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摄影用光</w:t>
            </w:r>
          </w:p>
          <w:p>
            <w:pPr>
              <w:jc w:val="center"/>
              <w:rPr>
                <w:rFonts w:hint="eastAsia" w:ascii="宋体" w:hAnsi="宋体" w:eastAsia="宋体" w:cs="宋体"/>
                <w:color w:val="000000" w:themeColor="text1"/>
                <w:sz w:val="21"/>
                <w:szCs w:val="21"/>
                <w14:textFill>
                  <w14:solidFill>
                    <w14:schemeClr w14:val="tx1"/>
                  </w14:solidFill>
                </w14:textFill>
              </w:rPr>
            </w:pPr>
          </w:p>
        </w:tc>
        <w:tc>
          <w:tcPr>
            <w:tcW w:w="791"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cs="宋体"/>
                <w:b/>
                <w:bCs/>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hint="eastAsia" w:ascii="宋体" w:hAnsi="宋体" w:eastAsia="宋体" w:cs="宋体"/>
                <w:color w:val="333333"/>
                <w:sz w:val="21"/>
                <w:szCs w:val="21"/>
                <w:lang w:val="en-US" w:eastAsia="zh-CN" w:bidi="ar-SA"/>
              </w:rPr>
            </w:pPr>
            <w:r>
              <w:rPr>
                <w:rFonts w:hint="eastAsia" w:ascii="宋体" w:hAnsi="宋体" w:eastAsia="宋体" w:cs="宋体"/>
                <w:b/>
                <w:color w:val="333333"/>
                <w:sz w:val="21"/>
                <w:szCs w:val="21"/>
              </w:rPr>
              <w:t>重点：</w:t>
            </w:r>
            <w:r>
              <w:rPr>
                <w:rFonts w:hint="eastAsia" w:ascii="宋体" w:hAnsi="宋体" w:eastAsia="宋体" w:cs="宋体"/>
                <w:color w:val="333333"/>
                <w:sz w:val="21"/>
                <w:szCs w:val="21"/>
                <w:lang w:val="en-US" w:eastAsia="zh-CN" w:bidi="ar-SA"/>
              </w:rPr>
              <w:t>自然光与人工光；光在摄影造型中的作用；不同光的运用；影调的定义及分类；处理影调的原则；影调的调控。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宋体" w:hAnsi="宋体" w:eastAsia="宋体" w:cs="宋体"/>
                <w:sz w:val="21"/>
                <w:szCs w:val="21"/>
                <w:lang w:val="en-US" w:eastAsia="zh-CN"/>
              </w:rPr>
            </w:pPr>
            <w:r>
              <w:rPr>
                <w:rFonts w:hint="eastAsia" w:ascii="宋体" w:hAnsi="宋体" w:eastAsia="宋体" w:cs="宋体"/>
                <w:b/>
                <w:bCs/>
                <w:color w:val="333333"/>
                <w:sz w:val="21"/>
                <w:szCs w:val="21"/>
                <w:lang w:val="en-US" w:eastAsia="zh-CN" w:bidi="ar-SA"/>
              </w:rPr>
              <w:t>思政元素：</w:t>
            </w:r>
            <w:r>
              <w:rPr>
                <w:rFonts w:hint="eastAsia" w:ascii="宋体" w:hAnsi="宋体" w:eastAsia="宋体" w:cs="宋体"/>
                <w:b w:val="0"/>
                <w:bCs w:val="0"/>
                <w:color w:val="333333"/>
                <w:sz w:val="21"/>
                <w:szCs w:val="21"/>
                <w:lang w:val="en-US" w:eastAsia="zh-CN" w:bidi="ar-SA"/>
              </w:rPr>
              <w:t>观看并分析不同材质摄影作品其在不同用光中呈现出的造型特色及其对质感的呈现。</w:t>
            </w:r>
          </w:p>
          <w:p>
            <w:pPr>
              <w:pStyle w:val="2"/>
              <w:rPr>
                <w:rFonts w:hint="eastAsia" w:ascii="宋体" w:hAnsi="宋体" w:eastAsia="宋体" w:cs="宋体"/>
                <w:sz w:val="21"/>
                <w:szCs w:val="21"/>
                <w:lang w:val="en-US" w:eastAsia="zh-CN"/>
              </w:rPr>
            </w:pPr>
            <w:r>
              <w:rPr>
                <w:rFonts w:hint="eastAsia" w:ascii="宋体" w:hAnsi="宋体" w:eastAsia="宋体" w:cs="宋体"/>
                <w:b/>
                <w:color w:val="333333"/>
                <w:sz w:val="21"/>
                <w:szCs w:val="21"/>
              </w:rPr>
              <w:t>难点</w:t>
            </w:r>
            <w:r>
              <w:rPr>
                <w:rFonts w:hint="eastAsia" w:ascii="宋体" w:hAnsi="宋体" w:eastAsia="宋体" w:cs="宋体"/>
                <w:b/>
                <w:color w:val="333333"/>
                <w:sz w:val="21"/>
                <w:szCs w:val="21"/>
                <w:lang w:eastAsia="zh-CN"/>
              </w:rPr>
              <w:t>：</w:t>
            </w:r>
            <w:r>
              <w:rPr>
                <w:rFonts w:hint="eastAsia" w:ascii="宋体" w:hAnsi="宋体" w:eastAsia="宋体" w:cs="宋体"/>
                <w:color w:val="333333"/>
                <w:sz w:val="21"/>
                <w:szCs w:val="21"/>
                <w:lang w:val="en-US" w:eastAsia="zh-CN" w:bidi="ar-SA"/>
              </w:rPr>
              <w:t>不同光的运用；影调的调控。</w:t>
            </w:r>
          </w:p>
          <w:p>
            <w:pPr>
              <w:adjustRightInd w:val="0"/>
              <w:rPr>
                <w:rFonts w:hint="eastAsia" w:ascii="宋体" w:hAnsi="宋体" w:eastAsia="宋体" w:cs="宋体"/>
                <w:color w:val="333333"/>
                <w:sz w:val="21"/>
                <w:szCs w:val="21"/>
              </w:rPr>
            </w:pPr>
            <w:r>
              <w:rPr>
                <w:rFonts w:hint="eastAsia" w:ascii="宋体" w:hAnsi="宋体" w:eastAsia="宋体" w:cs="宋体"/>
                <w:b/>
                <w:color w:val="333333"/>
                <w:sz w:val="21"/>
                <w:szCs w:val="21"/>
              </w:rPr>
              <w:t>教学方法与策略：</w:t>
            </w:r>
            <w:r>
              <w:rPr>
                <w:rFonts w:hint="eastAsia" w:ascii="宋体" w:hAnsi="宋体" w:eastAsia="宋体" w:cs="宋体"/>
                <w:b w:val="0"/>
                <w:bCs/>
                <w:color w:val="333333"/>
                <w:sz w:val="21"/>
                <w:szCs w:val="21"/>
                <w:lang w:val="en-US" w:eastAsia="zh-CN"/>
              </w:rPr>
              <w:t>线下教学。多媒体投屏与设备实操演示。</w:t>
            </w:r>
            <w:r>
              <w:rPr>
                <w:rFonts w:hint="eastAsia" w:ascii="宋体" w:hAnsi="宋体" w:eastAsia="宋体" w:cs="宋体"/>
                <w:color w:val="333333"/>
                <w:sz w:val="21"/>
                <w:szCs w:val="21"/>
              </w:rPr>
              <w:t>课堂运用主要运用讲授法和案例法开展教学，辅以启发式提问拓宽学生学习思路。</w:t>
            </w:r>
          </w:p>
          <w:p>
            <w:pPr>
              <w:adjustRightInd w:val="0"/>
              <w:jc w:val="both"/>
              <w:rPr>
                <w:rFonts w:hint="eastAsia" w:ascii="宋体" w:hAnsi="宋体" w:eastAsia="宋体" w:cs="宋体"/>
                <w:color w:val="333333"/>
                <w:sz w:val="21"/>
                <w:szCs w:val="21"/>
              </w:rPr>
            </w:pPr>
          </w:p>
        </w:tc>
        <w:tc>
          <w:tcPr>
            <w:tcW w:w="962" w:type="dxa"/>
            <w:vAlign w:val="center"/>
          </w:tcPr>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w:t>
            </w:r>
            <w:r>
              <w:rPr>
                <w:rFonts w:hint="eastAsia" w:ascii="宋体" w:hAnsi="宋体" w:eastAsia="宋体" w:cs="宋体"/>
                <w:color w:val="000000" w:themeColor="text1"/>
                <w:sz w:val="21"/>
                <w:szCs w:val="21"/>
                <w:lang w:val="en-US" w:eastAsia="zh-CN"/>
                <w14:textFill>
                  <w14:solidFill>
                    <w14:schemeClr w14:val="tx1"/>
                  </w14:solidFill>
                </w14:textFill>
              </w:rPr>
              <w:t>思考影调与用光的关系。</w:t>
            </w:r>
          </w:p>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w:t>
            </w:r>
            <w:r>
              <w:rPr>
                <w:rFonts w:hint="eastAsia" w:ascii="宋体" w:hAnsi="宋体" w:eastAsia="宋体" w:cs="宋体"/>
                <w:color w:val="000000" w:themeColor="text1"/>
                <w:sz w:val="21"/>
                <w:szCs w:val="21"/>
                <w:lang w:val="en-US" w:eastAsia="zh-CN"/>
                <w14:textFill>
                  <w14:solidFill>
                    <w14:schemeClr w14:val="tx1"/>
                  </w14:solidFill>
                </w14:textFill>
              </w:rPr>
              <w:t>不同光的造型能力</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w:t>
            </w:r>
            <w:r>
              <w:rPr>
                <w:rFonts w:hint="eastAsia" w:ascii="宋体" w:hAnsi="宋体" w:eastAsia="宋体" w:cs="宋体"/>
                <w:color w:val="000000" w:themeColor="text1"/>
                <w:sz w:val="21"/>
                <w:szCs w:val="21"/>
                <w:lang w:val="en-US" w:eastAsia="zh-CN"/>
                <w14:textFill>
                  <w14:solidFill>
                    <w14:schemeClr w14:val="tx1"/>
                  </w14:solidFill>
                </w14:textFill>
              </w:rPr>
              <w:t>命题摄影练习。</w:t>
            </w:r>
          </w:p>
        </w:tc>
        <w:tc>
          <w:tcPr>
            <w:tcW w:w="89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2</w:t>
            </w:r>
          </w:p>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取景构图</w:t>
            </w:r>
          </w:p>
          <w:p>
            <w:pPr>
              <w:rPr>
                <w:rFonts w:hint="eastAsia" w:ascii="宋体" w:hAnsi="宋体" w:eastAsia="宋体" w:cs="宋体"/>
                <w:color w:val="000000" w:themeColor="text1"/>
                <w:sz w:val="21"/>
                <w:szCs w:val="21"/>
                <w14:textFill>
                  <w14:solidFill>
                    <w14:schemeClr w14:val="tx1"/>
                  </w14:solidFill>
                </w14:textFill>
              </w:rPr>
            </w:pPr>
          </w:p>
        </w:tc>
        <w:tc>
          <w:tcPr>
            <w:tcW w:w="791" w:type="dxa"/>
            <w:vAlign w:val="center"/>
          </w:tcPr>
          <w:p>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w:t>
            </w:r>
          </w:p>
        </w:tc>
        <w:tc>
          <w:tcPr>
            <w:tcW w:w="4916" w:type="dxa"/>
            <w:vAlign w:val="center"/>
          </w:tcPr>
          <w:p>
            <w:pPr>
              <w:jc w:val="both"/>
              <w:rPr>
                <w:rFonts w:hint="eastAsia" w:ascii="宋体" w:hAnsi="宋体" w:eastAsia="宋体" w:cs="宋体"/>
                <w:b w:val="0"/>
                <w:bCs/>
                <w:color w:val="333333"/>
                <w:sz w:val="21"/>
                <w:szCs w:val="21"/>
                <w:lang w:val="en-US" w:eastAsia="zh-CN"/>
              </w:rPr>
            </w:pPr>
            <w:r>
              <w:rPr>
                <w:rFonts w:hint="eastAsia" w:ascii="宋体" w:hAnsi="宋体" w:eastAsia="宋体" w:cs="宋体"/>
                <w:b/>
                <w:color w:val="333333"/>
                <w:sz w:val="21"/>
                <w:szCs w:val="21"/>
              </w:rPr>
              <w:t>重点：</w:t>
            </w:r>
            <w:r>
              <w:rPr>
                <w:rFonts w:hint="eastAsia" w:ascii="宋体" w:hAnsi="宋体" w:eastAsia="宋体" w:cs="宋体"/>
                <w:b w:val="0"/>
                <w:bCs/>
                <w:color w:val="333333"/>
                <w:sz w:val="21"/>
                <w:szCs w:val="21"/>
                <w:lang w:val="en-US" w:eastAsia="zh-CN"/>
              </w:rPr>
              <w:t>摄影构图常用的各种要素；摄影画面中主体、前景、背景的安排方式。熟悉各种构图的形式及特点。</w:t>
            </w:r>
          </w:p>
          <w:p>
            <w:pPr>
              <w:pStyle w:val="2"/>
              <w:rPr>
                <w:rFonts w:hint="eastAsia" w:ascii="宋体" w:hAnsi="宋体" w:eastAsia="宋体" w:cs="宋体"/>
                <w:b w:val="0"/>
                <w:bCs/>
                <w:sz w:val="21"/>
                <w:szCs w:val="21"/>
                <w:lang w:val="en-US" w:eastAsia="zh-CN"/>
              </w:rPr>
            </w:pPr>
            <w:r>
              <w:rPr>
                <w:rFonts w:hint="eastAsia" w:ascii="宋体" w:hAnsi="宋体" w:eastAsia="宋体" w:cs="宋体"/>
                <w:b/>
                <w:bCs w:val="0"/>
                <w:color w:val="333333"/>
                <w:sz w:val="21"/>
                <w:szCs w:val="21"/>
                <w:lang w:val="en-US" w:eastAsia="zh-CN"/>
              </w:rPr>
              <w:t>思政元素：</w:t>
            </w:r>
            <w:r>
              <w:rPr>
                <w:rFonts w:hint="eastAsia" w:ascii="宋体" w:hAnsi="宋体" w:eastAsia="宋体" w:cs="宋体"/>
                <w:b w:val="0"/>
                <w:bCs/>
                <w:color w:val="333333"/>
                <w:sz w:val="21"/>
                <w:szCs w:val="21"/>
                <w:lang w:val="en-US" w:eastAsia="zh-CN"/>
              </w:rPr>
              <w:t>观赏并分析红色文化类新闻摄影与民俗民艺类摄影作品的取景构图手法的运用。</w:t>
            </w:r>
          </w:p>
          <w:p>
            <w:pPr>
              <w:jc w:val="both"/>
              <w:rPr>
                <w:rFonts w:hint="eastAsia" w:ascii="宋体" w:hAnsi="宋体" w:eastAsia="宋体" w:cs="宋体"/>
                <w:b w:val="0"/>
                <w:bCs/>
                <w:color w:val="333333"/>
                <w:sz w:val="21"/>
                <w:szCs w:val="21"/>
                <w:lang w:val="en-US" w:eastAsia="zh-CN"/>
              </w:rPr>
            </w:pPr>
            <w:r>
              <w:rPr>
                <w:rFonts w:hint="eastAsia" w:ascii="宋体" w:hAnsi="宋体" w:eastAsia="宋体" w:cs="宋体"/>
                <w:b/>
                <w:bCs w:val="0"/>
                <w:color w:val="333333"/>
                <w:sz w:val="21"/>
                <w:szCs w:val="21"/>
                <w:lang w:val="en-US" w:eastAsia="zh-CN"/>
              </w:rPr>
              <w:t>难点：</w:t>
            </w:r>
            <w:r>
              <w:rPr>
                <w:rFonts w:hint="eastAsia" w:ascii="宋体" w:hAnsi="宋体" w:eastAsia="宋体" w:cs="宋体"/>
                <w:b w:val="0"/>
                <w:bCs/>
                <w:color w:val="333333"/>
                <w:sz w:val="21"/>
                <w:szCs w:val="21"/>
                <w:lang w:val="en-US" w:eastAsia="zh-CN"/>
              </w:rPr>
              <w:t xml:space="preserve"> 根据拍摄需要合理的选择拍摄位置。</w:t>
            </w:r>
          </w:p>
          <w:p>
            <w:pPr>
              <w:adjustRightInd w:val="0"/>
              <w:rPr>
                <w:rFonts w:hint="eastAsia" w:ascii="宋体" w:hAnsi="宋体" w:eastAsia="宋体" w:cs="宋体"/>
                <w:color w:val="333333"/>
                <w:sz w:val="21"/>
                <w:szCs w:val="21"/>
              </w:rPr>
            </w:pPr>
            <w:r>
              <w:rPr>
                <w:rFonts w:hint="eastAsia" w:ascii="宋体" w:hAnsi="宋体" w:eastAsia="宋体" w:cs="宋体"/>
                <w:b/>
                <w:color w:val="333333"/>
                <w:sz w:val="21"/>
                <w:szCs w:val="21"/>
              </w:rPr>
              <w:t>教学方法与策略：</w:t>
            </w:r>
            <w:r>
              <w:rPr>
                <w:rFonts w:hint="eastAsia" w:ascii="宋体" w:hAnsi="宋体" w:eastAsia="宋体" w:cs="宋体"/>
                <w:b w:val="0"/>
                <w:bCs/>
                <w:color w:val="333333"/>
                <w:sz w:val="21"/>
                <w:szCs w:val="21"/>
                <w:lang w:val="en-US" w:eastAsia="zh-CN"/>
              </w:rPr>
              <w:t>线下教学。多媒体投屏与实操演示。</w:t>
            </w:r>
            <w:r>
              <w:rPr>
                <w:rFonts w:hint="eastAsia" w:ascii="宋体" w:hAnsi="宋体" w:eastAsia="宋体" w:cs="宋体"/>
                <w:color w:val="333333"/>
                <w:sz w:val="21"/>
                <w:szCs w:val="21"/>
              </w:rPr>
              <w:t>课堂运用主要运用讲授法和案例法开展教学，辅以启发式提问拓宽学生学习思路。</w:t>
            </w:r>
          </w:p>
        </w:tc>
        <w:tc>
          <w:tcPr>
            <w:tcW w:w="962" w:type="dxa"/>
            <w:vAlign w:val="center"/>
          </w:tcPr>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w:t>
            </w:r>
            <w:r>
              <w:rPr>
                <w:rFonts w:hint="eastAsia" w:cs="宋体"/>
                <w:color w:val="000000" w:themeColor="text1"/>
                <w:sz w:val="21"/>
                <w:szCs w:val="21"/>
                <w:lang w:val="en-US" w:eastAsia="zh-CN"/>
                <w14:textFill>
                  <w14:solidFill>
                    <w14:schemeClr w14:val="tx1"/>
                  </w14:solidFill>
                </w14:textFill>
              </w:rPr>
              <w:t>总结</w:t>
            </w:r>
            <w:r>
              <w:rPr>
                <w:rFonts w:hint="eastAsia" w:ascii="宋体" w:hAnsi="宋体" w:eastAsia="宋体" w:cs="宋体"/>
                <w:color w:val="000000" w:themeColor="text1"/>
                <w:sz w:val="21"/>
                <w:szCs w:val="21"/>
                <w:lang w:val="en-US" w:eastAsia="zh-CN"/>
                <w14:textFill>
                  <w14:solidFill>
                    <w14:schemeClr w14:val="tx1"/>
                  </w14:solidFill>
                </w14:textFill>
              </w:rPr>
              <w:t>摄影中自己常用的构图形式有哪些。</w:t>
            </w:r>
          </w:p>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课堂：</w:t>
            </w:r>
            <w:r>
              <w:rPr>
                <w:rFonts w:hint="eastAsia" w:ascii="宋体" w:hAnsi="宋体" w:eastAsia="宋体" w:cs="宋体"/>
                <w:color w:val="000000" w:themeColor="text1"/>
                <w:sz w:val="21"/>
                <w:szCs w:val="21"/>
                <w:lang w:val="en-US" w:eastAsia="zh-CN"/>
                <w14:textFill>
                  <w14:solidFill>
                    <w14:schemeClr w14:val="tx1"/>
                  </w14:solidFill>
                </w14:textFill>
              </w:rPr>
              <w:t>思考同一主体不同构图对氛围内涵传达的影响。</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w:t>
            </w:r>
            <w:r>
              <w:rPr>
                <w:rFonts w:hint="eastAsia" w:ascii="宋体" w:hAnsi="宋体" w:eastAsia="宋体" w:cs="宋体"/>
                <w:color w:val="000000" w:themeColor="text1"/>
                <w:sz w:val="21"/>
                <w:szCs w:val="21"/>
                <w:lang w:val="en-US" w:eastAsia="zh-CN"/>
                <w14:textFill>
                  <w14:solidFill>
                    <w14:schemeClr w14:val="tx1"/>
                  </w14:solidFill>
                </w14:textFill>
              </w:rPr>
              <w:t>命题练习。</w:t>
            </w:r>
          </w:p>
        </w:tc>
        <w:tc>
          <w:tcPr>
            <w:tcW w:w="89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w:t>
            </w:r>
            <w:r>
              <w:rPr>
                <w:rFonts w:hint="eastAsia" w:ascii="宋体" w:hAnsi="宋体" w:eastAsia="宋体" w:cs="宋体"/>
                <w:color w:val="000000" w:themeColor="text1"/>
                <w:sz w:val="21"/>
                <w:szCs w:val="21"/>
                <w:lang w:val="en-US" w:eastAsia="zh-CN"/>
                <w14:textFill>
                  <w14:solidFill>
                    <w14:schemeClr w14:val="tx1"/>
                  </w14:solidFill>
                </w14:textFill>
              </w:rPr>
              <w:t>2</w:t>
            </w:r>
          </w:p>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hint="eastAsia" w:ascii="宋体" w:hAnsi="宋体" w:eastAsia="宋体" w:cs="宋体"/>
                <w:sz w:val="21"/>
                <w:szCs w:val="21"/>
              </w:rPr>
            </w:pPr>
            <w:r>
              <w:rPr>
                <w:rFonts w:hint="eastAsia" w:ascii="宋体" w:hAnsi="宋体" w:eastAsia="宋体" w:cs="宋体"/>
                <w:sz w:val="21"/>
                <w:szCs w:val="21"/>
              </w:rPr>
              <w:t>商业艺术人像摄影作品创作</w:t>
            </w:r>
          </w:p>
          <w:p>
            <w:pPr>
              <w:jc w:val="center"/>
              <w:rPr>
                <w:rFonts w:hint="eastAsia" w:ascii="宋体" w:hAnsi="宋体" w:eastAsia="宋体" w:cs="宋体"/>
                <w:color w:val="000000" w:themeColor="text1"/>
                <w:sz w:val="21"/>
                <w:szCs w:val="21"/>
                <w14:textFill>
                  <w14:solidFill>
                    <w14:schemeClr w14:val="tx1"/>
                  </w14:solidFill>
                </w14:textFill>
              </w:rPr>
            </w:pPr>
          </w:p>
        </w:tc>
        <w:tc>
          <w:tcPr>
            <w:tcW w:w="791" w:type="dxa"/>
            <w:vAlign w:val="center"/>
          </w:tcPr>
          <w:p>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p>
        </w:tc>
        <w:tc>
          <w:tcPr>
            <w:tcW w:w="4916" w:type="dxa"/>
            <w:vAlign w:val="center"/>
          </w:tcPr>
          <w:p>
            <w:pPr>
              <w:rPr>
                <w:rFonts w:hint="eastAsia" w:ascii="宋体" w:hAnsi="宋体" w:eastAsia="宋体" w:cs="宋体"/>
                <w:bCs/>
                <w:color w:val="333333"/>
                <w:sz w:val="21"/>
                <w:szCs w:val="21"/>
              </w:rPr>
            </w:pPr>
            <w:r>
              <w:rPr>
                <w:rFonts w:hint="eastAsia" w:ascii="宋体" w:hAnsi="宋体" w:eastAsia="宋体" w:cs="宋体"/>
                <w:b/>
                <w:color w:val="333333"/>
                <w:sz w:val="21"/>
                <w:szCs w:val="21"/>
              </w:rPr>
              <w:t>重点：</w:t>
            </w:r>
            <w:r>
              <w:rPr>
                <w:rFonts w:hint="eastAsia" w:ascii="宋体" w:hAnsi="宋体" w:eastAsia="宋体" w:cs="宋体"/>
                <w:bCs/>
                <w:color w:val="333333"/>
                <w:sz w:val="21"/>
                <w:szCs w:val="21"/>
              </w:rPr>
              <w:t>商业艺术人像摄影作品的拍摄思路和方法。</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难点：</w:t>
            </w:r>
            <w:r>
              <w:rPr>
                <w:rFonts w:hint="eastAsia" w:ascii="宋体" w:hAnsi="宋体" w:eastAsia="宋体" w:cs="宋体"/>
                <w:bCs/>
                <w:color w:val="333333"/>
                <w:sz w:val="21"/>
                <w:szCs w:val="21"/>
              </w:rPr>
              <w:t>商业艺术人像的创作要求。</w:t>
            </w:r>
          </w:p>
          <w:p>
            <w:pPr>
              <w:rPr>
                <w:rFonts w:hint="eastAsia" w:ascii="宋体" w:hAnsi="宋体" w:eastAsia="宋体" w:cs="宋体"/>
                <w:color w:val="333333"/>
                <w:sz w:val="21"/>
                <w:szCs w:val="21"/>
              </w:rPr>
            </w:pPr>
            <w:r>
              <w:rPr>
                <w:rFonts w:hint="eastAsia" w:ascii="宋体" w:hAnsi="宋体" w:eastAsia="宋体" w:cs="宋体"/>
                <w:b/>
                <w:color w:val="333333"/>
                <w:sz w:val="21"/>
                <w:szCs w:val="21"/>
              </w:rPr>
              <w:t>思政元素：</w:t>
            </w:r>
            <w:r>
              <w:rPr>
                <w:rFonts w:hint="eastAsia" w:ascii="宋体" w:hAnsi="宋体" w:eastAsia="宋体" w:cs="宋体"/>
                <w:bCs/>
                <w:color w:val="333333"/>
                <w:sz w:val="21"/>
                <w:szCs w:val="21"/>
              </w:rPr>
              <w:t>通过学习</w:t>
            </w:r>
            <w:r>
              <w:rPr>
                <w:rFonts w:hint="eastAsia" w:ascii="宋体" w:hAnsi="宋体" w:eastAsia="宋体" w:cs="宋体"/>
                <w:sz w:val="21"/>
                <w:szCs w:val="21"/>
              </w:rPr>
              <w:t>商业艺术人像的拍摄可以培养学生作为</w:t>
            </w:r>
            <w:r>
              <w:rPr>
                <w:rFonts w:hint="eastAsia" w:ascii="宋体" w:hAnsi="宋体" w:eastAsia="宋体" w:cs="宋体"/>
                <w:sz w:val="21"/>
                <w:szCs w:val="21"/>
                <w:lang w:val="en-US" w:eastAsia="zh-CN"/>
              </w:rPr>
              <w:t>商业</w:t>
            </w:r>
            <w:r>
              <w:rPr>
                <w:rFonts w:hint="eastAsia" w:ascii="宋体" w:hAnsi="宋体" w:eastAsia="宋体" w:cs="宋体"/>
                <w:sz w:val="21"/>
                <w:szCs w:val="21"/>
              </w:rPr>
              <w:t>摄影师的专业素质</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教学方法与策略：</w:t>
            </w:r>
            <w:r>
              <w:rPr>
                <w:rFonts w:hint="eastAsia" w:ascii="宋体" w:hAnsi="宋体" w:eastAsia="宋体" w:cs="宋体"/>
                <w:bCs/>
                <w:color w:val="333333"/>
                <w:sz w:val="21"/>
                <w:szCs w:val="21"/>
              </w:rPr>
              <w:t>运用对比法进行解析</w:t>
            </w:r>
            <w:r>
              <w:rPr>
                <w:rFonts w:hint="eastAsia" w:ascii="宋体" w:hAnsi="宋体" w:eastAsia="宋体" w:cs="宋体"/>
                <w:bCs/>
                <w:color w:val="000000" w:themeColor="text1"/>
                <w:sz w:val="21"/>
                <w:szCs w:val="21"/>
                <w14:textFill>
                  <w14:solidFill>
                    <w14:schemeClr w14:val="tx1"/>
                  </w14:solidFill>
                </w14:textFill>
              </w:rPr>
              <w:t>课</w:t>
            </w:r>
            <w:r>
              <w:rPr>
                <w:rFonts w:hint="eastAsia" w:ascii="宋体" w:hAnsi="宋体" w:eastAsia="宋体" w:cs="宋体"/>
                <w:color w:val="000000" w:themeColor="text1"/>
                <w:sz w:val="21"/>
                <w:szCs w:val="21"/>
                <w14:textFill>
                  <w14:solidFill>
                    <w14:schemeClr w14:val="tx1"/>
                  </w14:solidFill>
                </w14:textFill>
              </w:rPr>
              <w:t>堂主要运用讲授法和案例法开展教学，辅以启发式提问拓宽学生学习思路</w:t>
            </w:r>
          </w:p>
        </w:tc>
        <w:tc>
          <w:tcPr>
            <w:tcW w:w="962" w:type="dxa"/>
            <w:vAlign w:val="center"/>
          </w:tcPr>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w:t>
            </w:r>
            <w:r>
              <w:rPr>
                <w:rFonts w:hint="eastAsia" w:cs="宋体"/>
                <w:color w:val="000000" w:themeColor="text1"/>
                <w:sz w:val="21"/>
                <w:szCs w:val="21"/>
                <w:lang w:val="en-US" w:eastAsia="zh-CN"/>
                <w14:textFill>
                  <w14:solidFill>
                    <w14:schemeClr w14:val="tx1"/>
                  </w14:solidFill>
                </w14:textFill>
              </w:rPr>
              <w:t>完成预习</w:t>
            </w:r>
            <w:r>
              <w:rPr>
                <w:rFonts w:hint="eastAsia" w:ascii="宋体" w:hAnsi="宋体" w:eastAsia="宋体" w:cs="宋体"/>
                <w:color w:val="000000" w:themeColor="text1"/>
                <w:sz w:val="21"/>
                <w:szCs w:val="21"/>
                <w14:textFill>
                  <w14:solidFill>
                    <w14:schemeClr w14:val="tx1"/>
                  </w14:solidFill>
                </w14:textFill>
              </w:rPr>
              <w:t>课堂：</w:t>
            </w:r>
            <w:r>
              <w:rPr>
                <w:rFonts w:hint="eastAsia" w:cs="宋体"/>
                <w:color w:val="000000" w:themeColor="text1"/>
                <w:sz w:val="21"/>
                <w:szCs w:val="21"/>
                <w:lang w:val="en-US" w:eastAsia="zh-CN"/>
                <w14:textFill>
                  <w14:solidFill>
                    <w14:schemeClr w14:val="tx1"/>
                  </w14:solidFill>
                </w14:textFill>
              </w:rPr>
              <w:t>根据预测情况讲解相关知识</w:t>
            </w:r>
          </w:p>
          <w:p>
            <w:pPr>
              <w:adjustRightInd w:val="0"/>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w:t>
            </w:r>
            <w:r>
              <w:rPr>
                <w:rFonts w:hint="eastAsia" w:cs="宋体"/>
                <w:color w:val="000000" w:themeColor="text1"/>
                <w:sz w:val="21"/>
                <w:szCs w:val="21"/>
                <w:lang w:val="en-US" w:eastAsia="zh-CN"/>
                <w14:textFill>
                  <w14:solidFill>
                    <w14:schemeClr w14:val="tx1"/>
                  </w14:solidFill>
                </w14:textFill>
              </w:rPr>
              <w:t>实践拍摄及后期处理</w:t>
            </w:r>
          </w:p>
        </w:tc>
        <w:tc>
          <w:tcPr>
            <w:tcW w:w="89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目标2</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p>
            <w:pPr>
              <w:jc w:val="both"/>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日用品及食品的</w:t>
            </w:r>
            <w:r>
              <w:rPr>
                <w:rFonts w:hint="eastAsia" w:ascii="宋体" w:hAnsi="宋体" w:eastAsia="宋体" w:cs="宋体"/>
                <w:sz w:val="21"/>
                <w:szCs w:val="21"/>
              </w:rPr>
              <w:t>摄影</w:t>
            </w:r>
            <w:r>
              <w:rPr>
                <w:rFonts w:hint="eastAsia" w:ascii="宋体" w:hAnsi="宋体" w:eastAsia="宋体" w:cs="宋体"/>
                <w:sz w:val="21"/>
                <w:szCs w:val="21"/>
                <w:lang w:val="en-US" w:eastAsia="zh-CN"/>
              </w:rPr>
              <w:t>与</w:t>
            </w:r>
            <w:r>
              <w:rPr>
                <w:rFonts w:hint="eastAsia" w:ascii="宋体" w:hAnsi="宋体" w:eastAsia="宋体" w:cs="宋体"/>
                <w:sz w:val="21"/>
                <w:szCs w:val="21"/>
              </w:rPr>
              <w:t>广告片制作</w:t>
            </w:r>
          </w:p>
          <w:p>
            <w:pPr>
              <w:jc w:val="center"/>
              <w:rPr>
                <w:rFonts w:hint="eastAsia" w:ascii="宋体" w:hAnsi="宋体" w:eastAsia="宋体" w:cs="宋体"/>
                <w:b/>
                <w:bCs/>
                <w:color w:val="000000" w:themeColor="text1"/>
                <w:sz w:val="21"/>
                <w:szCs w:val="21"/>
                <w14:textFill>
                  <w14:solidFill>
                    <w14:schemeClr w14:val="tx1"/>
                  </w14:solidFill>
                </w14:textFill>
              </w:rPr>
            </w:pPr>
          </w:p>
        </w:tc>
        <w:tc>
          <w:tcPr>
            <w:tcW w:w="791" w:type="dxa"/>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p>
        </w:tc>
        <w:tc>
          <w:tcPr>
            <w:tcW w:w="4916" w:type="dxa"/>
            <w:vAlign w:val="center"/>
          </w:tcPr>
          <w:p>
            <w:pPr>
              <w:rPr>
                <w:rFonts w:hint="eastAsia" w:ascii="宋体" w:hAnsi="宋体" w:eastAsia="宋体" w:cs="宋体"/>
                <w:color w:val="333333"/>
                <w:sz w:val="21"/>
                <w:szCs w:val="21"/>
              </w:rPr>
            </w:pPr>
            <w:r>
              <w:rPr>
                <w:rFonts w:hint="eastAsia" w:ascii="宋体" w:hAnsi="宋体" w:eastAsia="宋体" w:cs="宋体"/>
                <w:b/>
                <w:color w:val="333333"/>
                <w:sz w:val="21"/>
                <w:szCs w:val="21"/>
              </w:rPr>
              <w:t>重点：</w:t>
            </w:r>
            <w:r>
              <w:rPr>
                <w:rFonts w:hint="eastAsia" w:ascii="宋体" w:hAnsi="宋体" w:eastAsia="宋体" w:cs="宋体"/>
                <w:sz w:val="21"/>
                <w:szCs w:val="21"/>
              </w:rPr>
              <w:t>商业</w:t>
            </w:r>
            <w:r>
              <w:rPr>
                <w:rFonts w:hint="eastAsia" w:ascii="宋体" w:hAnsi="宋体" w:eastAsia="宋体" w:cs="宋体"/>
                <w:sz w:val="21"/>
                <w:szCs w:val="21"/>
                <w:lang w:val="en-US" w:eastAsia="zh-CN"/>
              </w:rPr>
              <w:t>产品</w:t>
            </w:r>
            <w:r>
              <w:rPr>
                <w:rFonts w:hint="eastAsia" w:ascii="宋体" w:hAnsi="宋体" w:eastAsia="宋体" w:cs="宋体"/>
                <w:sz w:val="21"/>
                <w:szCs w:val="21"/>
              </w:rPr>
              <w:t>摄影广告片的</w:t>
            </w:r>
            <w:r>
              <w:rPr>
                <w:rFonts w:hint="eastAsia" w:ascii="宋体" w:hAnsi="宋体" w:eastAsia="宋体" w:cs="宋体"/>
                <w:sz w:val="21"/>
                <w:szCs w:val="21"/>
                <w:lang w:val="en-US" w:eastAsia="zh-CN"/>
              </w:rPr>
              <w:t>拍摄与制作</w:t>
            </w:r>
            <w:r>
              <w:rPr>
                <w:rFonts w:hint="eastAsia" w:ascii="宋体" w:hAnsi="宋体" w:eastAsia="宋体" w:cs="宋体"/>
                <w:sz w:val="21"/>
                <w:szCs w:val="21"/>
              </w:rPr>
              <w:t>方法。</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难点：</w:t>
            </w:r>
            <w:r>
              <w:rPr>
                <w:rFonts w:hint="eastAsia" w:ascii="宋体" w:hAnsi="宋体" w:eastAsia="宋体" w:cs="宋体"/>
                <w:b w:val="0"/>
                <w:bCs/>
                <w:color w:val="333333"/>
                <w:sz w:val="21"/>
                <w:szCs w:val="21"/>
                <w:lang w:val="en-US" w:eastAsia="zh-CN"/>
              </w:rPr>
              <w:t>不同材质及产品的</w:t>
            </w:r>
            <w:r>
              <w:rPr>
                <w:rFonts w:hint="eastAsia" w:ascii="宋体" w:hAnsi="宋体" w:eastAsia="宋体" w:cs="宋体"/>
                <w:sz w:val="21"/>
                <w:szCs w:val="21"/>
              </w:rPr>
              <w:t>摄影广告片的拍摄技巧。</w:t>
            </w:r>
          </w:p>
          <w:p>
            <w:pPr>
              <w:rPr>
                <w:rFonts w:hint="eastAsia" w:ascii="宋体" w:hAnsi="宋体" w:eastAsia="宋体" w:cs="宋体"/>
                <w:color w:val="333333"/>
                <w:sz w:val="21"/>
                <w:szCs w:val="21"/>
              </w:rPr>
            </w:pPr>
            <w:r>
              <w:rPr>
                <w:rFonts w:hint="eastAsia" w:ascii="宋体" w:hAnsi="宋体" w:eastAsia="宋体" w:cs="宋体"/>
                <w:b/>
                <w:color w:val="333333"/>
                <w:sz w:val="21"/>
                <w:szCs w:val="21"/>
              </w:rPr>
              <w:t>思政元素：</w:t>
            </w:r>
            <w:r>
              <w:rPr>
                <w:rFonts w:hint="eastAsia" w:ascii="宋体" w:hAnsi="宋体" w:eastAsia="宋体" w:cs="宋体"/>
                <w:bCs/>
                <w:color w:val="333333"/>
                <w:sz w:val="21"/>
                <w:szCs w:val="21"/>
              </w:rPr>
              <w:t>学习广告片的拍摄可以</w:t>
            </w:r>
            <w:r>
              <w:rPr>
                <w:rFonts w:hint="eastAsia" w:ascii="宋体" w:hAnsi="宋体" w:eastAsia="宋体" w:cs="宋体"/>
                <w:sz w:val="21"/>
                <w:szCs w:val="21"/>
              </w:rPr>
              <w:t>培养学生作为广告摄影师的专业素质</w:t>
            </w:r>
          </w:p>
          <w:p>
            <w:pPr>
              <w:jc w:val="both"/>
              <w:rPr>
                <w:rFonts w:hint="eastAsia" w:ascii="宋体" w:hAnsi="宋体" w:eastAsia="宋体" w:cs="宋体"/>
                <w:color w:val="333333"/>
                <w:sz w:val="21"/>
                <w:szCs w:val="21"/>
              </w:rPr>
            </w:pPr>
            <w:r>
              <w:rPr>
                <w:rFonts w:hint="eastAsia" w:ascii="宋体" w:hAnsi="宋体" w:eastAsia="宋体" w:cs="宋体"/>
                <w:b/>
                <w:color w:val="333333"/>
                <w:sz w:val="21"/>
                <w:szCs w:val="21"/>
              </w:rPr>
              <w:t>教学方法与策略：</w:t>
            </w:r>
            <w:r>
              <w:rPr>
                <w:rFonts w:hint="eastAsia" w:ascii="宋体" w:hAnsi="宋体" w:eastAsia="宋体" w:cs="宋体"/>
                <w:bCs/>
                <w:color w:val="333333"/>
                <w:sz w:val="21"/>
                <w:szCs w:val="21"/>
              </w:rPr>
              <w:t>运用对比法进行解析</w:t>
            </w:r>
            <w:r>
              <w:rPr>
                <w:rFonts w:hint="eastAsia" w:ascii="宋体" w:hAnsi="宋体" w:eastAsia="宋体" w:cs="宋体"/>
                <w:bCs/>
                <w:color w:val="000000" w:themeColor="text1"/>
                <w:sz w:val="21"/>
                <w:szCs w:val="21"/>
                <w14:textFill>
                  <w14:solidFill>
                    <w14:schemeClr w14:val="tx1"/>
                  </w14:solidFill>
                </w14:textFill>
              </w:rPr>
              <w:t>课</w:t>
            </w:r>
            <w:r>
              <w:rPr>
                <w:rFonts w:hint="eastAsia" w:ascii="宋体" w:hAnsi="宋体" w:eastAsia="宋体" w:cs="宋体"/>
                <w:color w:val="000000" w:themeColor="text1"/>
                <w:sz w:val="21"/>
                <w:szCs w:val="21"/>
                <w14:textFill>
                  <w14:solidFill>
                    <w14:schemeClr w14:val="tx1"/>
                  </w14:solidFill>
                </w14:textFill>
              </w:rPr>
              <w:t>堂主要运用讲授法和案例法开展教学，辅以启发式提问拓宽学生学习思路。</w:t>
            </w:r>
          </w:p>
          <w:p>
            <w:pPr>
              <w:adjustRightInd w:val="0"/>
              <w:jc w:val="both"/>
              <w:rPr>
                <w:rFonts w:hint="eastAsia" w:ascii="宋体" w:hAnsi="宋体" w:eastAsia="宋体" w:cs="宋体"/>
                <w:color w:val="333333"/>
                <w:sz w:val="21"/>
                <w:szCs w:val="21"/>
              </w:rPr>
            </w:pPr>
          </w:p>
        </w:tc>
        <w:tc>
          <w:tcPr>
            <w:tcW w:w="962" w:type="dxa"/>
            <w:vAlign w:val="center"/>
          </w:tcPr>
          <w:p>
            <w:pPr>
              <w:adjustRightInd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课前：</w:t>
            </w:r>
            <w:r>
              <w:rPr>
                <w:rFonts w:hint="eastAsia" w:cs="宋体"/>
                <w:color w:val="000000" w:themeColor="text1"/>
                <w:sz w:val="21"/>
                <w:szCs w:val="21"/>
                <w:lang w:val="en-US" w:eastAsia="zh-CN"/>
                <w14:textFill>
                  <w14:solidFill>
                    <w14:schemeClr w14:val="tx1"/>
                  </w14:solidFill>
                </w14:textFill>
              </w:rPr>
              <w:t>完成预习</w:t>
            </w:r>
            <w:r>
              <w:rPr>
                <w:rFonts w:hint="eastAsia" w:ascii="宋体" w:hAnsi="宋体" w:eastAsia="宋体" w:cs="宋体"/>
                <w:color w:val="000000" w:themeColor="text1"/>
                <w:sz w:val="21"/>
                <w:szCs w:val="21"/>
                <w14:textFill>
                  <w14:solidFill>
                    <w14:schemeClr w14:val="tx1"/>
                  </w14:solidFill>
                </w14:textFill>
              </w:rPr>
              <w:t>课堂：</w:t>
            </w:r>
            <w:r>
              <w:rPr>
                <w:rFonts w:hint="eastAsia" w:cs="宋体"/>
                <w:color w:val="000000" w:themeColor="text1"/>
                <w:sz w:val="21"/>
                <w:szCs w:val="21"/>
                <w:lang w:val="en-US" w:eastAsia="zh-CN"/>
                <w14:textFill>
                  <w14:solidFill>
                    <w14:schemeClr w14:val="tx1"/>
                  </w14:solidFill>
                </w14:textFill>
              </w:rPr>
              <w:t>根据预测情况讲解相关知识</w:t>
            </w:r>
          </w:p>
          <w:p>
            <w:pPr>
              <w:adjustRightInd w:val="0"/>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课后：</w:t>
            </w:r>
            <w:r>
              <w:rPr>
                <w:rFonts w:hint="eastAsia" w:cs="宋体"/>
                <w:color w:val="000000" w:themeColor="text1"/>
                <w:sz w:val="21"/>
                <w:szCs w:val="21"/>
                <w:lang w:val="en-US" w:eastAsia="zh-CN"/>
                <w14:textFill>
                  <w14:solidFill>
                    <w14:schemeClr w14:val="tx1"/>
                  </w14:solidFill>
                </w14:textFill>
              </w:rPr>
              <w:t>实践拍摄及后期处理</w:t>
            </w:r>
          </w:p>
        </w:tc>
        <w:tc>
          <w:tcPr>
            <w:tcW w:w="89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目标2</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p>
            <w:pPr>
              <w:jc w:val="both"/>
              <w:rPr>
                <w:rFonts w:hint="eastAsia" w:ascii="宋体" w:hAnsi="宋体" w:eastAsia="宋体" w:cs="宋体"/>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玻璃器皿及反光类的</w:t>
            </w:r>
            <w:r>
              <w:rPr>
                <w:rFonts w:hint="eastAsia" w:ascii="宋体" w:hAnsi="宋体" w:eastAsia="宋体" w:cs="宋体"/>
                <w:sz w:val="21"/>
                <w:szCs w:val="21"/>
              </w:rPr>
              <w:t>摄影</w:t>
            </w:r>
            <w:r>
              <w:rPr>
                <w:rFonts w:hint="eastAsia" w:ascii="宋体" w:hAnsi="宋体" w:eastAsia="宋体" w:cs="宋体"/>
                <w:sz w:val="21"/>
                <w:szCs w:val="21"/>
                <w:lang w:val="en-US" w:eastAsia="zh-CN"/>
              </w:rPr>
              <w:t>与</w:t>
            </w:r>
            <w:r>
              <w:rPr>
                <w:rFonts w:hint="eastAsia" w:ascii="宋体" w:hAnsi="宋体" w:eastAsia="宋体" w:cs="宋体"/>
                <w:sz w:val="21"/>
                <w:szCs w:val="21"/>
              </w:rPr>
              <w:t>广告片制作</w:t>
            </w:r>
          </w:p>
          <w:p>
            <w:pPr>
              <w:jc w:val="center"/>
              <w:rPr>
                <w:rFonts w:hint="eastAsia" w:ascii="宋体" w:hAnsi="宋体" w:eastAsia="宋体" w:cs="宋体"/>
                <w:b/>
                <w:bCs/>
                <w:color w:val="000000" w:themeColor="text1"/>
                <w:sz w:val="21"/>
                <w:szCs w:val="21"/>
                <w14:textFill>
                  <w14:solidFill>
                    <w14:schemeClr w14:val="tx1"/>
                  </w14:solidFill>
                </w14:textFill>
              </w:rPr>
            </w:pPr>
          </w:p>
        </w:tc>
        <w:tc>
          <w:tcPr>
            <w:tcW w:w="791"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4</w:t>
            </w:r>
          </w:p>
        </w:tc>
        <w:tc>
          <w:tcPr>
            <w:tcW w:w="4916" w:type="dxa"/>
            <w:vAlign w:val="center"/>
          </w:tcPr>
          <w:p>
            <w:pPr>
              <w:rPr>
                <w:rFonts w:hint="eastAsia" w:ascii="宋体" w:hAnsi="宋体" w:eastAsia="宋体" w:cs="宋体"/>
                <w:color w:val="333333"/>
                <w:sz w:val="21"/>
                <w:szCs w:val="21"/>
              </w:rPr>
            </w:pPr>
            <w:r>
              <w:rPr>
                <w:rFonts w:hint="eastAsia" w:ascii="宋体" w:hAnsi="宋体" w:eastAsia="宋体" w:cs="宋体"/>
                <w:b/>
                <w:color w:val="333333"/>
                <w:sz w:val="21"/>
                <w:szCs w:val="21"/>
              </w:rPr>
              <w:t>重点：</w:t>
            </w:r>
            <w:r>
              <w:rPr>
                <w:rFonts w:hint="eastAsia" w:ascii="宋体" w:hAnsi="宋体" w:eastAsia="宋体" w:cs="宋体"/>
                <w:sz w:val="21"/>
                <w:szCs w:val="21"/>
              </w:rPr>
              <w:t>商业</w:t>
            </w:r>
            <w:r>
              <w:rPr>
                <w:rFonts w:hint="eastAsia" w:ascii="宋体" w:hAnsi="宋体" w:eastAsia="宋体" w:cs="宋体"/>
                <w:sz w:val="21"/>
                <w:szCs w:val="21"/>
                <w:lang w:val="en-US" w:eastAsia="zh-CN"/>
              </w:rPr>
              <w:t>产品</w:t>
            </w:r>
            <w:r>
              <w:rPr>
                <w:rFonts w:hint="eastAsia" w:ascii="宋体" w:hAnsi="宋体" w:eastAsia="宋体" w:cs="宋体"/>
                <w:sz w:val="21"/>
                <w:szCs w:val="21"/>
              </w:rPr>
              <w:t>摄影广告片的</w:t>
            </w:r>
            <w:r>
              <w:rPr>
                <w:rFonts w:hint="eastAsia" w:ascii="宋体" w:hAnsi="宋体" w:eastAsia="宋体" w:cs="宋体"/>
                <w:sz w:val="21"/>
                <w:szCs w:val="21"/>
                <w:lang w:val="en-US" w:eastAsia="zh-CN"/>
              </w:rPr>
              <w:t>拍摄与制作</w:t>
            </w:r>
            <w:r>
              <w:rPr>
                <w:rFonts w:hint="eastAsia" w:ascii="宋体" w:hAnsi="宋体" w:eastAsia="宋体" w:cs="宋体"/>
                <w:sz w:val="21"/>
                <w:szCs w:val="21"/>
              </w:rPr>
              <w:t>方法。</w:t>
            </w:r>
          </w:p>
          <w:p>
            <w:pPr>
              <w:adjustRightInd w:val="0"/>
              <w:jc w:val="both"/>
              <w:rPr>
                <w:rFonts w:hint="eastAsia" w:ascii="宋体" w:hAnsi="宋体" w:eastAsia="宋体" w:cs="宋体"/>
                <w:color w:val="333333"/>
                <w:sz w:val="21"/>
                <w:szCs w:val="21"/>
              </w:rPr>
            </w:pPr>
            <w:r>
              <w:rPr>
                <w:rFonts w:hint="eastAsia" w:ascii="宋体" w:hAnsi="宋体" w:eastAsia="宋体" w:cs="宋体"/>
                <w:b/>
                <w:color w:val="333333"/>
                <w:sz w:val="21"/>
                <w:szCs w:val="21"/>
              </w:rPr>
              <w:t>难点：</w:t>
            </w:r>
            <w:r>
              <w:rPr>
                <w:rFonts w:hint="eastAsia" w:ascii="宋体" w:hAnsi="宋体" w:eastAsia="宋体" w:cs="宋体"/>
                <w:b w:val="0"/>
                <w:bCs/>
                <w:color w:val="333333"/>
                <w:sz w:val="21"/>
                <w:szCs w:val="21"/>
                <w:lang w:val="en-US" w:eastAsia="zh-CN"/>
              </w:rPr>
              <w:t>不同材质及产品的</w:t>
            </w:r>
            <w:r>
              <w:rPr>
                <w:rFonts w:hint="eastAsia" w:ascii="宋体" w:hAnsi="宋体" w:eastAsia="宋体" w:cs="宋体"/>
                <w:sz w:val="21"/>
                <w:szCs w:val="21"/>
              </w:rPr>
              <w:t>摄影广告片的拍摄技巧。</w:t>
            </w:r>
          </w:p>
          <w:p>
            <w:pPr>
              <w:rPr>
                <w:rFonts w:hint="eastAsia" w:ascii="宋体" w:hAnsi="宋体" w:eastAsia="宋体" w:cs="宋体"/>
                <w:color w:val="333333"/>
                <w:sz w:val="21"/>
                <w:szCs w:val="21"/>
              </w:rPr>
            </w:pPr>
            <w:r>
              <w:rPr>
                <w:rFonts w:hint="eastAsia" w:ascii="宋体" w:hAnsi="宋体" w:eastAsia="宋体" w:cs="宋体"/>
                <w:b/>
                <w:color w:val="333333"/>
                <w:sz w:val="21"/>
                <w:szCs w:val="21"/>
              </w:rPr>
              <w:t>思政元素：</w:t>
            </w:r>
            <w:r>
              <w:rPr>
                <w:rFonts w:hint="eastAsia" w:ascii="宋体" w:hAnsi="宋体" w:eastAsia="宋体" w:cs="宋体"/>
                <w:bCs/>
                <w:color w:val="333333"/>
                <w:sz w:val="21"/>
                <w:szCs w:val="21"/>
              </w:rPr>
              <w:t>学习广告片的拍摄可以</w:t>
            </w:r>
            <w:r>
              <w:rPr>
                <w:rFonts w:hint="eastAsia" w:ascii="宋体" w:hAnsi="宋体" w:eastAsia="宋体" w:cs="宋体"/>
                <w:sz w:val="21"/>
                <w:szCs w:val="21"/>
              </w:rPr>
              <w:t>培养学生作为广告摄影师的专业素质</w:t>
            </w:r>
          </w:p>
          <w:p>
            <w:pPr>
              <w:jc w:val="both"/>
              <w:rPr>
                <w:rFonts w:hint="eastAsia" w:ascii="宋体" w:hAnsi="宋体" w:eastAsia="宋体" w:cs="宋体"/>
                <w:color w:val="333333"/>
                <w:sz w:val="21"/>
                <w:szCs w:val="21"/>
              </w:rPr>
            </w:pPr>
            <w:r>
              <w:rPr>
                <w:rFonts w:hint="eastAsia" w:ascii="宋体" w:hAnsi="宋体" w:eastAsia="宋体" w:cs="宋体"/>
                <w:b/>
                <w:color w:val="333333"/>
                <w:sz w:val="21"/>
                <w:szCs w:val="21"/>
              </w:rPr>
              <w:t>教学方法与策略：</w:t>
            </w:r>
            <w:r>
              <w:rPr>
                <w:rFonts w:hint="eastAsia" w:ascii="宋体" w:hAnsi="宋体" w:eastAsia="宋体" w:cs="宋体"/>
                <w:bCs/>
                <w:color w:val="333333"/>
                <w:sz w:val="21"/>
                <w:szCs w:val="21"/>
              </w:rPr>
              <w:t>运用对比法进行解析</w:t>
            </w:r>
            <w:r>
              <w:rPr>
                <w:rFonts w:hint="eastAsia" w:ascii="宋体" w:hAnsi="宋体" w:eastAsia="宋体" w:cs="宋体"/>
                <w:bCs/>
                <w:color w:val="000000" w:themeColor="text1"/>
                <w:sz w:val="21"/>
                <w:szCs w:val="21"/>
                <w14:textFill>
                  <w14:solidFill>
                    <w14:schemeClr w14:val="tx1"/>
                  </w14:solidFill>
                </w14:textFill>
              </w:rPr>
              <w:t>课</w:t>
            </w:r>
            <w:r>
              <w:rPr>
                <w:rFonts w:hint="eastAsia" w:ascii="宋体" w:hAnsi="宋体" w:eastAsia="宋体" w:cs="宋体"/>
                <w:color w:val="000000" w:themeColor="text1"/>
                <w:sz w:val="21"/>
                <w:szCs w:val="21"/>
                <w14:textFill>
                  <w14:solidFill>
                    <w14:schemeClr w14:val="tx1"/>
                  </w14:solidFill>
                </w14:textFill>
              </w:rPr>
              <w:t>堂主要运用讲授法和案例法开展教学，辅以启发式提问拓宽学生学习思路。</w:t>
            </w:r>
          </w:p>
          <w:p>
            <w:pPr>
              <w:adjustRightInd w:val="0"/>
              <w:jc w:val="both"/>
              <w:rPr>
                <w:rFonts w:hint="eastAsia" w:ascii="宋体" w:hAnsi="宋体" w:eastAsia="宋体" w:cs="宋体"/>
                <w:color w:val="333333"/>
                <w:sz w:val="21"/>
                <w:szCs w:val="21"/>
              </w:rPr>
            </w:pPr>
          </w:p>
        </w:tc>
        <w:tc>
          <w:tcPr>
            <w:tcW w:w="962" w:type="dxa"/>
            <w:vAlign w:val="center"/>
          </w:tcPr>
          <w:p>
            <w:pPr>
              <w:adjustRightInd w:val="0"/>
              <w:jc w:val="both"/>
              <w:rPr>
                <w:rFonts w:hint="eastAsia" w:asciiTheme="minorEastAsia" w:hAnsiTheme="minorEastAsia" w:eastAsiaTheme="minorEastAsia" w:cstheme="minorEastAsia"/>
                <w:bCs/>
                <w:color w:val="333333"/>
                <w:sz w:val="21"/>
                <w:szCs w:val="21"/>
              </w:rPr>
            </w:pPr>
            <w:r>
              <w:rPr>
                <w:rFonts w:hint="eastAsia" w:asciiTheme="minorEastAsia" w:hAnsiTheme="minorEastAsia" w:eastAsiaTheme="minorEastAsia" w:cstheme="minorEastAsia"/>
                <w:bCs/>
                <w:color w:val="333333"/>
                <w:sz w:val="21"/>
                <w:szCs w:val="21"/>
              </w:rPr>
              <w:t>课前：了解课程内容</w:t>
            </w:r>
          </w:p>
          <w:p>
            <w:pPr>
              <w:adjustRightInd w:val="0"/>
              <w:jc w:val="both"/>
              <w:rPr>
                <w:rFonts w:hint="eastAsia" w:asciiTheme="minorEastAsia" w:hAnsiTheme="minorEastAsia" w:eastAsiaTheme="minorEastAsia" w:cstheme="minorEastAsia"/>
                <w:bCs/>
                <w:color w:val="333333"/>
                <w:sz w:val="21"/>
                <w:szCs w:val="21"/>
              </w:rPr>
            </w:pPr>
            <w:r>
              <w:rPr>
                <w:rFonts w:hint="eastAsia" w:asciiTheme="minorEastAsia" w:hAnsiTheme="minorEastAsia" w:eastAsiaTheme="minorEastAsia" w:cstheme="minorEastAsia"/>
                <w:bCs/>
                <w:color w:val="333333"/>
                <w:sz w:val="21"/>
                <w:szCs w:val="21"/>
              </w:rPr>
              <w:t>课堂：学习课堂内容</w:t>
            </w:r>
          </w:p>
          <w:p>
            <w:pPr>
              <w:adjustRightInd w:val="0"/>
              <w:jc w:val="both"/>
              <w:rPr>
                <w:rFonts w:hint="eastAsia"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333333"/>
                <w:sz w:val="21"/>
                <w:szCs w:val="21"/>
              </w:rPr>
              <w:t>课后：</w:t>
            </w:r>
            <w:r>
              <w:rPr>
                <w:rFonts w:hint="eastAsia" w:cs="宋体"/>
                <w:color w:val="000000" w:themeColor="text1"/>
                <w:sz w:val="21"/>
                <w:szCs w:val="21"/>
                <w:lang w:val="en-US" w:eastAsia="zh-CN"/>
                <w14:textFill>
                  <w14:solidFill>
                    <w14:schemeClr w14:val="tx1"/>
                  </w14:solidFill>
                </w14:textFill>
              </w:rPr>
              <w:t>实践拍摄及后期处理</w:t>
            </w:r>
          </w:p>
        </w:tc>
        <w:tc>
          <w:tcPr>
            <w:tcW w:w="89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目标1</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目标2</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p>
            <w:pPr>
              <w:jc w:val="both"/>
              <w:rPr>
                <w:rFonts w:hint="eastAsia" w:ascii="宋体" w:hAnsi="宋体" w:eastAsia="宋体" w:cs="宋体"/>
                <w:b/>
                <w:bCs/>
                <w:color w:val="000000" w:themeColor="text1"/>
                <w:sz w:val="21"/>
                <w:szCs w:val="21"/>
                <w14:textFill>
                  <w14:solidFill>
                    <w14:schemeClr w14:val="tx1"/>
                  </w14:solidFill>
                </w14:textFill>
              </w:rPr>
            </w:pPr>
          </w:p>
        </w:tc>
      </w:tr>
    </w:tbl>
    <w:p>
      <w:pPr>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五、学生学习成效评估方式及标准</w:t>
      </w:r>
    </w:p>
    <w:p>
      <w:pPr>
        <w:spacing w:line="360" w:lineRule="auto"/>
        <w:ind w:firstLine="630" w:firstLine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考核与评价是对课程教学目标中的知识目标、能力目标和素质目标等进行综合评价。在本课程中，学生的最终成绩是由40%的平时成绩和60%的期末成绩组成。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1、平</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0%）：采用百分制。平时成绩分作业（占20%）考勤（占10%）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个部分。评分标准如下表：</w:t>
      </w:r>
    </w:p>
    <w:p>
      <w:pPr>
        <w:spacing w:line="360" w:lineRule="auto"/>
        <w:rPr>
          <w:rFonts w:hint="eastAsia" w:ascii="宋体" w:hAnsi="宋体" w:eastAsia="宋体" w:cs="宋体"/>
          <w:color w:val="000000" w:themeColor="text1"/>
          <w:sz w:val="21"/>
          <w:szCs w:val="21"/>
          <w14:textFill>
            <w14:solidFill>
              <w14:schemeClr w14:val="tx1"/>
            </w14:solidFill>
          </w14:textFill>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hint="eastAsia" w:ascii="宋体" w:hAnsi="宋体" w:eastAsia="宋体" w:cs="宋体"/>
                <w:b/>
                <w:color w:val="000000" w:themeColor="text1"/>
                <w:sz w:val="21"/>
                <w:szCs w:val="21"/>
                <w14:textFill>
                  <w14:solidFill>
                    <w14:schemeClr w14:val="tx1"/>
                  </w14:solidFill>
                </w14:textFill>
              </w:rPr>
            </w:pPr>
          </w:p>
        </w:tc>
        <w:tc>
          <w:tcPr>
            <w:tcW w:w="7240" w:type="dxa"/>
            <w:vAlign w:val="center"/>
          </w:tcPr>
          <w:p>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1.考勤；2.平时作</w:t>
            </w:r>
            <w:r>
              <w:rPr>
                <w:rFonts w:hint="eastAsia" w:ascii="宋体" w:hAnsi="宋体" w:eastAsia="宋体" w:cs="宋体"/>
                <w:b/>
                <w:color w:val="000000" w:themeColor="text1"/>
                <w:sz w:val="21"/>
                <w:szCs w:val="21"/>
                <w:lang w:val="en-US" w:eastAsia="zh-CN"/>
                <w14:textFill>
                  <w14:solidFill>
                    <w14:schemeClr w14:val="tx1"/>
                  </w14:solidFill>
                </w14:textFill>
              </w:rPr>
              <w:t>业</w:t>
            </w:r>
            <w:r>
              <w:rPr>
                <w:rFonts w:hint="eastAsia" w:ascii="宋体" w:hAnsi="宋体" w:eastAsia="宋体" w:cs="宋体"/>
                <w:b/>
                <w:color w:val="000000" w:themeColor="text1"/>
                <w:sz w:val="21"/>
                <w:szCs w:val="21"/>
                <w14:textFill>
                  <w14:solidFill>
                    <w14:schemeClr w14:val="tx1"/>
                  </w14:solidFill>
                </w14:textFill>
              </w:rPr>
              <w:t>；3.作品汇报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优秀</w:t>
            </w:r>
          </w:p>
          <w:p>
            <w:pPr>
              <w:spacing w:line="329"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（90～100分）</w:t>
            </w:r>
          </w:p>
        </w:tc>
        <w:tc>
          <w:tcPr>
            <w:tcW w:w="7240" w:type="dxa"/>
          </w:tcPr>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1.考勤无迟到、早退和旷课（请假不计）。</w:t>
            </w:r>
          </w:p>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2.平时作业拍摄完全符合要求，技术参数应用合理，拍摄具备较强的艺术感。</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333333"/>
                <w:sz w:val="21"/>
                <w:szCs w:val="21"/>
              </w:rPr>
              <w:t>3.作品汇报讲解逻辑清晰，作品分析合理，有个人的见解。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良好</w:t>
            </w:r>
          </w:p>
          <w:p>
            <w:pPr>
              <w:spacing w:line="376"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（80～89分）</w:t>
            </w:r>
          </w:p>
        </w:tc>
        <w:tc>
          <w:tcPr>
            <w:tcW w:w="7240" w:type="dxa"/>
          </w:tcPr>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1.考勤无旷课，迟到、早退不超过1次。（请假不计）。</w:t>
            </w:r>
          </w:p>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2.平时作业拍摄符合要求，技术参数应用合理，拍摄具备一定的艺术感。</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333333"/>
                <w:sz w:val="21"/>
                <w:szCs w:val="21"/>
              </w:rPr>
              <w:t>3.作品汇报讲解口齿清晰，作品分析合理，有一定的个人见解。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中等</w:t>
            </w:r>
          </w:p>
          <w:p>
            <w:pPr>
              <w:spacing w:line="386"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（70～79分）</w:t>
            </w:r>
          </w:p>
        </w:tc>
        <w:tc>
          <w:tcPr>
            <w:tcW w:w="7240" w:type="dxa"/>
          </w:tcPr>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1.考勤无旷课，迟到、早退不超过2次。（请假不计）。</w:t>
            </w:r>
          </w:p>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2.平时作业拍摄基本符合要求，技术参数应用基本合理。</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333333"/>
                <w:sz w:val="21"/>
                <w:szCs w:val="21"/>
              </w:rPr>
              <w:t>3.作品汇报讲解基本流畅，作品分析不够准确。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及格</w:t>
            </w:r>
          </w:p>
          <w:p>
            <w:pPr>
              <w:spacing w:line="376"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（60～69分）</w:t>
            </w:r>
          </w:p>
        </w:tc>
        <w:tc>
          <w:tcPr>
            <w:tcW w:w="7240" w:type="dxa"/>
          </w:tcPr>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1.考勤旷课1次以内，迟到、早退不超过3次。（请假不计）。</w:t>
            </w:r>
          </w:p>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2.平时作业拍摄基本符合要求，技术参数应用3成左右作品不够合理。</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333333"/>
                <w:sz w:val="21"/>
                <w:szCs w:val="21"/>
              </w:rPr>
              <w:t>3.作品汇报讲解亮点不足，部分作品分析不准确。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不及格</w:t>
            </w:r>
          </w:p>
          <w:p>
            <w:pPr>
              <w:spacing w:line="272"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（60以下）</w:t>
            </w:r>
          </w:p>
        </w:tc>
        <w:tc>
          <w:tcPr>
            <w:tcW w:w="7240" w:type="dxa"/>
          </w:tcPr>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1.考勤旷课3次以上或迟到、早退超过5次。（请假不计）。</w:t>
            </w:r>
          </w:p>
          <w:p>
            <w:pPr>
              <w:spacing w:line="280" w:lineRule="exact"/>
              <w:rPr>
                <w:rFonts w:hint="eastAsia" w:ascii="宋体" w:hAnsi="宋体" w:eastAsia="宋体" w:cs="宋体"/>
                <w:color w:val="333333"/>
                <w:sz w:val="21"/>
                <w:szCs w:val="21"/>
              </w:rPr>
            </w:pPr>
            <w:r>
              <w:rPr>
                <w:rFonts w:hint="eastAsia" w:ascii="宋体" w:hAnsi="宋体" w:eastAsia="宋体" w:cs="宋体"/>
                <w:color w:val="333333"/>
                <w:sz w:val="21"/>
                <w:szCs w:val="21"/>
              </w:rPr>
              <w:t>2.平时作业未完成或拍摄未达到基本技术要求。</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333333"/>
                <w:sz w:val="21"/>
                <w:szCs w:val="21"/>
              </w:rPr>
              <w:t>3.作品汇报讲解混乱，作品分析不准确。</w:t>
            </w: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0%）：采用百分制。期末考试的考核内容、题型和分值分配情况请见下表</w:t>
      </w:r>
      <w:r>
        <w:rPr>
          <w:rFonts w:hint="eastAsia" w:ascii="宋体" w:hAnsi="宋体" w:eastAsia="宋体" w:cs="宋体"/>
          <w:color w:val="000000" w:themeColor="text1"/>
          <w:sz w:val="21"/>
          <w:szCs w:val="21"/>
          <w14:textFill>
            <w14:solidFill>
              <w14:schemeClr w14:val="tx1"/>
            </w14:solidFill>
          </w14:textFill>
        </w:rPr>
        <w:t>：</w:t>
      </w:r>
    </w:p>
    <w:tbl>
      <w:tblPr>
        <w:tblStyle w:val="7"/>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考核</w:t>
            </w:r>
          </w:p>
          <w:p>
            <w:pPr>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模块</w:t>
            </w:r>
          </w:p>
        </w:tc>
        <w:tc>
          <w:tcPr>
            <w:tcW w:w="5088" w:type="dxa"/>
            <w:vAlign w:val="center"/>
          </w:tcPr>
          <w:p>
            <w:pPr>
              <w:snapToGrid w:val="0"/>
              <w:ind w:left="18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考核内容</w:t>
            </w:r>
          </w:p>
        </w:tc>
        <w:tc>
          <w:tcPr>
            <w:tcW w:w="843" w:type="dxa"/>
          </w:tcPr>
          <w:p>
            <w:pPr>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主要</w:t>
            </w:r>
          </w:p>
          <w:p>
            <w:pPr>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题型</w:t>
            </w:r>
          </w:p>
        </w:tc>
        <w:tc>
          <w:tcPr>
            <w:tcW w:w="798" w:type="dxa"/>
            <w:vAlign w:val="center"/>
          </w:tcPr>
          <w:p>
            <w:pPr>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支撑目标</w:t>
            </w:r>
          </w:p>
        </w:tc>
        <w:tc>
          <w:tcPr>
            <w:tcW w:w="678" w:type="dxa"/>
            <w:vAlign w:val="center"/>
          </w:tcPr>
          <w:p>
            <w:pPr>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选题</w:t>
            </w:r>
          </w:p>
        </w:tc>
        <w:tc>
          <w:tcPr>
            <w:tcW w:w="5088" w:type="dxa"/>
            <w:vAlign w:val="center"/>
          </w:tcPr>
          <w:p>
            <w:pPr>
              <w:snapToGrid w:val="0"/>
              <w:ind w:left="181"/>
              <w:jc w:val="both"/>
              <w:rPr>
                <w:rFonts w:hint="eastAsia" w:ascii="宋体" w:hAnsi="宋体" w:eastAsia="宋体" w:cs="宋体"/>
                <w:color w:val="333333"/>
                <w:sz w:val="21"/>
                <w:szCs w:val="21"/>
              </w:rPr>
            </w:pPr>
            <w:r>
              <w:rPr>
                <w:rFonts w:hint="eastAsia" w:ascii="宋体" w:hAnsi="宋体" w:eastAsia="宋体" w:cs="宋体"/>
                <w:color w:val="333333"/>
                <w:sz w:val="21"/>
                <w:szCs w:val="21"/>
              </w:rPr>
              <w:t>结课组照题材适当，具有一定的拍摄创作空间。</w:t>
            </w:r>
          </w:p>
        </w:tc>
        <w:tc>
          <w:tcPr>
            <w:tcW w:w="843" w:type="dxa"/>
            <w:vMerge w:val="restart"/>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产品摄影</w:t>
            </w:r>
            <w:bookmarkStart w:id="0" w:name="_GoBack"/>
            <w:r>
              <w:rPr>
                <w:rFonts w:hint="eastAsia" w:cs="宋体"/>
                <w:color w:val="000000" w:themeColor="text1"/>
                <w:sz w:val="21"/>
                <w:szCs w:val="21"/>
                <w:lang w:val="en-US" w:eastAsia="zh-CN"/>
                <w14:textFill>
                  <w14:solidFill>
                    <w14:schemeClr w14:val="tx1"/>
                  </w14:solidFill>
                </w14:textFill>
              </w:rPr>
              <w:t>照片</w:t>
            </w:r>
            <w:bookmarkEnd w:id="0"/>
            <w:r>
              <w:rPr>
                <w:rFonts w:hint="eastAsia" w:ascii="宋体" w:hAnsi="宋体" w:eastAsia="宋体" w:cs="宋体"/>
                <w:color w:val="000000" w:themeColor="text1"/>
                <w:sz w:val="21"/>
                <w:szCs w:val="21"/>
                <w14:textFill>
                  <w14:solidFill>
                    <w14:schemeClr w14:val="tx1"/>
                  </w14:solidFill>
                </w14:textFill>
              </w:rPr>
              <w:t>拍摄</w:t>
            </w:r>
          </w:p>
        </w:tc>
        <w:tc>
          <w:tcPr>
            <w:tcW w:w="798"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c>
          <w:tcPr>
            <w:tcW w:w="678"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摄影技术</w:t>
            </w:r>
          </w:p>
        </w:tc>
        <w:tc>
          <w:tcPr>
            <w:tcW w:w="5088" w:type="dxa"/>
            <w:vAlign w:val="center"/>
          </w:tcPr>
          <w:p>
            <w:pPr>
              <w:snapToGrid w:val="0"/>
              <w:ind w:left="181"/>
              <w:jc w:val="both"/>
              <w:rPr>
                <w:rFonts w:hint="eastAsia" w:ascii="宋体" w:hAnsi="宋体" w:eastAsia="宋体" w:cs="宋体"/>
                <w:color w:val="333333"/>
                <w:sz w:val="21"/>
                <w:szCs w:val="21"/>
              </w:rPr>
            </w:pPr>
            <w:r>
              <w:rPr>
                <w:rFonts w:hint="eastAsia" w:ascii="宋体" w:hAnsi="宋体" w:eastAsia="宋体" w:cs="宋体"/>
                <w:color w:val="333333"/>
                <w:sz w:val="21"/>
                <w:szCs w:val="21"/>
              </w:rPr>
              <w:t>拍摄档位应用合理，镜头选择恰当。</w:t>
            </w:r>
          </w:p>
        </w:tc>
        <w:tc>
          <w:tcPr>
            <w:tcW w:w="843"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798"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目标1</w:t>
            </w:r>
          </w:p>
          <w:p>
            <w:pPr>
              <w:pStyle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目标2</w:t>
            </w:r>
          </w:p>
        </w:tc>
        <w:tc>
          <w:tcPr>
            <w:tcW w:w="678"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5088" w:type="dxa"/>
            <w:vAlign w:val="center"/>
          </w:tcPr>
          <w:p>
            <w:pPr>
              <w:snapToGrid w:val="0"/>
              <w:ind w:left="181"/>
              <w:jc w:val="both"/>
              <w:rPr>
                <w:rFonts w:hint="eastAsia" w:ascii="宋体" w:hAnsi="宋体" w:eastAsia="宋体" w:cs="宋体"/>
                <w:color w:val="333333"/>
                <w:sz w:val="21"/>
                <w:szCs w:val="21"/>
              </w:rPr>
            </w:pPr>
            <w:r>
              <w:rPr>
                <w:rFonts w:hint="eastAsia" w:ascii="宋体" w:hAnsi="宋体" w:eastAsia="宋体" w:cs="宋体"/>
                <w:sz w:val="21"/>
                <w:szCs w:val="21"/>
              </w:rPr>
              <w:t>曝光正确，用光科学，数据合理。</w:t>
            </w:r>
          </w:p>
        </w:tc>
        <w:tc>
          <w:tcPr>
            <w:tcW w:w="843"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798"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目标1</w:t>
            </w:r>
          </w:p>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目标2</w:t>
            </w:r>
          </w:p>
        </w:tc>
        <w:tc>
          <w:tcPr>
            <w:tcW w:w="678"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5088" w:type="dxa"/>
            <w:vAlign w:val="center"/>
          </w:tcPr>
          <w:p>
            <w:pPr>
              <w:snapToGrid w:val="0"/>
              <w:ind w:left="181"/>
              <w:jc w:val="both"/>
              <w:rPr>
                <w:rFonts w:hint="eastAsia" w:ascii="宋体" w:hAnsi="宋体" w:eastAsia="宋体" w:cs="宋体"/>
                <w:color w:val="333333"/>
                <w:sz w:val="21"/>
                <w:szCs w:val="21"/>
              </w:rPr>
            </w:pPr>
            <w:r>
              <w:rPr>
                <w:rFonts w:hint="eastAsia" w:ascii="宋体" w:hAnsi="宋体" w:eastAsia="宋体" w:cs="宋体"/>
                <w:color w:val="333333"/>
                <w:sz w:val="21"/>
                <w:szCs w:val="21"/>
              </w:rPr>
              <w:t>景别应用合理，主题突出。</w:t>
            </w:r>
          </w:p>
        </w:tc>
        <w:tc>
          <w:tcPr>
            <w:tcW w:w="843"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798"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目标1</w:t>
            </w:r>
          </w:p>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目标2</w:t>
            </w:r>
          </w:p>
        </w:tc>
        <w:tc>
          <w:tcPr>
            <w:tcW w:w="678"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restart"/>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摄影艺术</w:t>
            </w:r>
          </w:p>
        </w:tc>
        <w:tc>
          <w:tcPr>
            <w:tcW w:w="5088" w:type="dxa"/>
            <w:vAlign w:val="center"/>
          </w:tcPr>
          <w:p>
            <w:pPr>
              <w:snapToGrid w:val="0"/>
              <w:ind w:left="181"/>
              <w:jc w:val="both"/>
              <w:rPr>
                <w:rFonts w:hint="eastAsia" w:ascii="宋体" w:hAnsi="宋体" w:eastAsia="宋体" w:cs="宋体"/>
                <w:color w:val="333333"/>
                <w:sz w:val="21"/>
                <w:szCs w:val="21"/>
              </w:rPr>
            </w:pPr>
            <w:r>
              <w:rPr>
                <w:rFonts w:hint="eastAsia" w:ascii="宋体" w:hAnsi="宋体" w:eastAsia="宋体" w:cs="宋体"/>
                <w:color w:val="333333"/>
                <w:sz w:val="21"/>
                <w:szCs w:val="21"/>
              </w:rPr>
              <w:t>作品中对色彩的处理遵循对比与调和的视觉规律。</w:t>
            </w:r>
          </w:p>
        </w:tc>
        <w:tc>
          <w:tcPr>
            <w:tcW w:w="843"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798"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目标1</w:t>
            </w:r>
          </w:p>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c>
          <w:tcPr>
            <w:tcW w:w="678"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5088" w:type="dxa"/>
            <w:vAlign w:val="center"/>
          </w:tcPr>
          <w:p>
            <w:pPr>
              <w:snapToGrid w:val="0"/>
              <w:ind w:left="181"/>
              <w:jc w:val="both"/>
              <w:rPr>
                <w:rFonts w:hint="eastAsia" w:ascii="宋体" w:hAnsi="宋体" w:eastAsia="宋体" w:cs="宋体"/>
                <w:color w:val="333333"/>
                <w:sz w:val="21"/>
                <w:szCs w:val="21"/>
              </w:rPr>
            </w:pPr>
            <w:r>
              <w:rPr>
                <w:rFonts w:hint="eastAsia" w:ascii="宋体" w:hAnsi="宋体" w:eastAsia="宋体" w:cs="宋体"/>
                <w:color w:val="333333"/>
                <w:sz w:val="21"/>
                <w:szCs w:val="21"/>
              </w:rPr>
              <w:t>作品中构图结构合理，主体突出。</w:t>
            </w:r>
          </w:p>
        </w:tc>
        <w:tc>
          <w:tcPr>
            <w:tcW w:w="843" w:type="dxa"/>
            <w:vMerge w:val="continue"/>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798"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目标1</w:t>
            </w:r>
          </w:p>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目标3</w:t>
            </w:r>
          </w:p>
        </w:tc>
        <w:tc>
          <w:tcPr>
            <w:tcW w:w="678"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5088" w:type="dxa"/>
            <w:vAlign w:val="center"/>
          </w:tcPr>
          <w:p>
            <w:pPr>
              <w:snapToGrid w:val="0"/>
              <w:ind w:left="181"/>
              <w:jc w:val="both"/>
              <w:rPr>
                <w:rFonts w:hint="eastAsia" w:ascii="宋体" w:hAnsi="宋体" w:eastAsia="宋体" w:cs="宋体"/>
                <w:color w:val="000000" w:themeColor="text1"/>
                <w:sz w:val="21"/>
                <w:szCs w:val="21"/>
                <w14:textFill>
                  <w14:solidFill>
                    <w14:schemeClr w14:val="tx1"/>
                  </w14:solidFill>
                </w14:textFill>
              </w:rPr>
            </w:pPr>
          </w:p>
        </w:tc>
        <w:tc>
          <w:tcPr>
            <w:tcW w:w="843"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798"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c>
          <w:tcPr>
            <w:tcW w:w="678" w:type="dxa"/>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p>
        </w:tc>
      </w:tr>
    </w:tbl>
    <w:p>
      <w:pPr>
        <w:rPr>
          <w:rFonts w:ascii="Times New Roman" w:cs="Times New Roman"/>
          <w:b/>
          <w:color w:val="000000" w:themeColor="text1"/>
          <w:sz w:val="28"/>
          <w:szCs w:val="28"/>
          <w14:textFill>
            <w14:solidFill>
              <w14:schemeClr w14:val="tx1"/>
            </w14:solidFill>
          </w14:textFill>
        </w:rPr>
      </w:pPr>
    </w:p>
    <w:tbl>
      <w:tblPr>
        <w:tblStyle w:val="8"/>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职称：讲师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副教授  </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学历（位）：硕士</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333333"/>
                <w:sz w:val="21"/>
                <w:szCs w:val="21"/>
              </w:rPr>
            </w:pPr>
            <w:r>
              <w:rPr>
                <w:rFonts w:hint="eastAsia"/>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周次：1-</w:t>
            </w:r>
            <w:r>
              <w:rPr>
                <w:rFonts w:cs="Times New Roman" w:asciiTheme="minorEastAsia" w:hAnsiTheme="minorEastAsia" w:eastAsiaTheme="minorEastAsia"/>
                <w:color w:val="000000" w:themeColor="text1"/>
                <w:sz w:val="21"/>
                <w:szCs w:val="21"/>
                <w14:textFill>
                  <w14:solidFill>
                    <w14:schemeClr w14:val="tx1"/>
                  </w14:solidFill>
                </w14:textFill>
              </w:rPr>
              <w:t>16</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节连排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333333"/>
                <w:sz w:val="21"/>
                <w:szCs w:val="21"/>
              </w:rPr>
            </w:pPr>
            <w:r>
              <w:rPr>
                <w:rFonts w:hint="eastAsia"/>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w:t>
            </w: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其他：影棚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333333"/>
                <w:sz w:val="21"/>
                <w:szCs w:val="21"/>
              </w:rPr>
            </w:pPr>
            <w:r>
              <w:rPr>
                <w:rFonts w:hint="eastAsia"/>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线上方式及时间安排：企业微信，课后</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线下地点及时间安排：授课教师办公室，周</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四</w:t>
            </w:r>
            <w:r>
              <w:rPr>
                <w:rFonts w:hint="eastAsia" w:cs="Times New Roman" w:asciiTheme="minorEastAsia" w:hAnsiTheme="minorEastAsia" w:eastAsiaTheme="minorEastAsia"/>
                <w:color w:val="000000" w:themeColor="text1"/>
                <w:sz w:val="21"/>
                <w:szCs w:val="21"/>
                <w14:textFill>
                  <w14:solidFill>
                    <w14:schemeClr w14:val="tx1"/>
                  </w14:solidFill>
                </w14:textFill>
              </w:rPr>
              <w:t>下午</w:t>
            </w:r>
          </w:p>
        </w:tc>
      </w:tr>
    </w:tbl>
    <w:p>
      <w:pPr>
        <w:pStyle w:val="10"/>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spacing w:line="200" w:lineRule="exact"/>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ind w:firstLine="420" w:firstLineChars="200"/>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[1] </w:t>
      </w:r>
      <w:r>
        <w:rPr>
          <w:rFonts w:hint="eastAsia"/>
        </w:rPr>
        <w:t>蔡彤宇</w:t>
      </w:r>
      <w:r>
        <w:t xml:space="preserve"> 主编：《商业摄影》，暨南大学出版社，2018 年 9 月</w:t>
      </w:r>
      <w:r>
        <w:rPr>
          <w:rFonts w:hint="eastAsia"/>
          <w:lang w:val="en-US" w:eastAsia="zh-CN"/>
        </w:rPr>
        <w:t>.</w:t>
      </w:r>
    </w:p>
    <w:p>
      <w:pPr>
        <w:ind w:firstLine="440" w:firstLineChars="200"/>
        <w:rPr>
          <w:rFonts w:hint="eastAsia" w:eastAsia="宋体"/>
          <w:lang w:val="en-US" w:eastAsia="zh-CN"/>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hint="eastAsia" w:eastAsia="宋体"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[1] </w:t>
      </w:r>
      <w:r>
        <w:rPr>
          <w:rFonts w:hint="eastAsia" w:eastAsiaTheme="minorEastAsia"/>
          <w:lang w:val="en-US" w:eastAsia="zh-CN"/>
        </w:rPr>
        <w:t>马玉山</w:t>
      </w:r>
      <w:r>
        <w:t xml:space="preserve"> 主编：《摄影</w:t>
      </w:r>
      <w:r>
        <w:rPr>
          <w:rFonts w:hint="eastAsia"/>
          <w:lang w:val="en-US" w:eastAsia="zh-CN"/>
        </w:rPr>
        <w:t>基础</w:t>
      </w:r>
      <w:r>
        <w:t>》，</w:t>
      </w:r>
      <w:r>
        <w:rPr>
          <w:rFonts w:hint="eastAsia"/>
          <w:lang w:val="en-US" w:eastAsia="zh-CN"/>
        </w:rPr>
        <w:t>河北美术</w:t>
      </w:r>
      <w:r>
        <w:t>出版社，201</w:t>
      </w:r>
      <w:r>
        <w:rPr>
          <w:rFonts w:hint="eastAsia"/>
          <w:lang w:val="en-US" w:eastAsia="zh-CN"/>
        </w:rPr>
        <w:t>5</w:t>
      </w:r>
      <w:r>
        <w:t xml:space="preserve"> 年 </w:t>
      </w:r>
      <w:r>
        <w:rPr>
          <w:rFonts w:hint="eastAsia"/>
          <w:lang w:val="en-US" w:eastAsia="zh-CN"/>
        </w:rPr>
        <w:t>7</w:t>
      </w:r>
      <w:r>
        <w:t>月</w:t>
      </w:r>
      <w:r>
        <w:rPr>
          <w:rFonts w:hint="eastAsia"/>
          <w:lang w:val="en-US" w:eastAsia="zh-CN"/>
        </w:rPr>
        <w:t>.</w:t>
      </w:r>
    </w:p>
    <w:p>
      <w:pPr>
        <w:spacing w:line="360" w:lineRule="auto"/>
        <w:ind w:firstLine="420" w:firstLineChars="200"/>
        <w:rPr>
          <w:rFonts w:hint="eastAsia" w:eastAsia="宋体"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t>陶新 主编：《商业摄影》，中南大学出版社，2009 年 10 月</w:t>
      </w:r>
      <w:r>
        <w:rPr>
          <w:rFonts w:hint="eastAsia"/>
          <w:lang w:val="en-US" w:eastAsia="zh-CN"/>
        </w:rPr>
        <w:t>.</w:t>
      </w:r>
    </w:p>
    <w:p>
      <w:pPr>
        <w:ind w:firstLine="420" w:firstLineChars="200"/>
        <w:rPr>
          <w:rFonts w:hint="eastAsia" w:eastAsia="宋体"/>
          <w:lang w:val="en-US" w:eastAsia="zh-CN"/>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t>（英）泰勒－豪，王琅 译：《商业摄影布光圣经》， 人民邮电出版社，2010 年 10</w:t>
      </w:r>
      <w:r>
        <w:rPr>
          <w:rFonts w:hint="eastAsia"/>
        </w:rPr>
        <w:t>月</w:t>
      </w:r>
      <w:r>
        <w:rPr>
          <w:rFonts w:hint="eastAsia"/>
          <w:lang w:val="en-US" w:eastAsia="zh-CN"/>
        </w:rPr>
        <w:t>.</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[1]牛牛课堂http://www.niuniuketang.com/</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[2]影响中国http://www.cpanet.cn/</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[3]大众摄影http://www.pop-photo.com.cn/</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[1]摄影设备测评：https://www.zol.com.cn/</w:t>
      </w:r>
    </w:p>
    <w:p>
      <w:pPr>
        <w:ind w:firstLine="440" w:firstLineChars="200"/>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670" w:firstLineChars="27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bCs/>
          <w:color w:val="000000" w:themeColor="text1"/>
          <w:sz w:val="21"/>
          <w:szCs w:val="21"/>
          <w14:textFill>
            <w14:solidFill>
              <w14:schemeClr w14:val="tx1"/>
            </w14:solidFill>
          </w14:textFill>
        </w:rPr>
        <w:t xml:space="preserve"> </w:t>
      </w:r>
      <w:r>
        <w:rPr>
          <w:rFonts w:hint="eastAsia"/>
          <w:bCs/>
          <w:color w:val="000000" w:themeColor="text1"/>
          <w:sz w:val="21"/>
          <w:szCs w:val="21"/>
          <w14:textFill>
            <w14:solidFill>
              <w14:schemeClr w14:val="tx1"/>
            </w14:solidFill>
          </w14:textFill>
        </w:rPr>
        <w:t>夏琼瑶</w:t>
      </w:r>
    </w:p>
    <w:p>
      <w:pPr>
        <w:spacing w:line="360" w:lineRule="auto"/>
        <w:ind w:firstLine="5670" w:firstLineChars="27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讨论参与人:何帅森、卢娟</w:t>
      </w:r>
    </w:p>
    <w:p>
      <w:pPr>
        <w:spacing w:line="360" w:lineRule="auto"/>
        <w:ind w:firstLine="5670" w:firstLineChars="27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p>
    <w:p>
      <w:pPr>
        <w:spacing w:line="360" w:lineRule="auto"/>
        <w:ind w:firstLine="5670" w:firstLineChars="2700"/>
      </w:pPr>
      <w:r>
        <w:rPr>
          <w:rFonts w:hint="eastAsia"/>
          <w:bCs/>
          <w:color w:val="000000" w:themeColor="text1"/>
          <w:sz w:val="21"/>
          <w:szCs w:val="21"/>
          <w14:textFill>
            <w14:solidFill>
              <w14:schemeClr w14:val="tx1"/>
            </w14:solidFill>
          </w14:textFill>
        </w:rPr>
        <w:t>学院（部）审核人：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D5BEF"/>
    <w:rsid w:val="000842F8"/>
    <w:rsid w:val="00137CD6"/>
    <w:rsid w:val="00191035"/>
    <w:rsid w:val="002027FB"/>
    <w:rsid w:val="00360D72"/>
    <w:rsid w:val="007E4CD4"/>
    <w:rsid w:val="00804477"/>
    <w:rsid w:val="00C82393"/>
    <w:rsid w:val="00CB78A1"/>
    <w:rsid w:val="00D55E1F"/>
    <w:rsid w:val="022A3C89"/>
    <w:rsid w:val="055B0A6C"/>
    <w:rsid w:val="075D5BEF"/>
    <w:rsid w:val="0D9A0A83"/>
    <w:rsid w:val="103876EB"/>
    <w:rsid w:val="15963E4E"/>
    <w:rsid w:val="17FC31E5"/>
    <w:rsid w:val="19B80DD0"/>
    <w:rsid w:val="21692367"/>
    <w:rsid w:val="218F1DFB"/>
    <w:rsid w:val="21B11F81"/>
    <w:rsid w:val="243875C4"/>
    <w:rsid w:val="269C7DC6"/>
    <w:rsid w:val="28A348AA"/>
    <w:rsid w:val="28BF46C5"/>
    <w:rsid w:val="29381BD5"/>
    <w:rsid w:val="2BDD748E"/>
    <w:rsid w:val="2CBD6A88"/>
    <w:rsid w:val="2CDF4745"/>
    <w:rsid w:val="2F901DD9"/>
    <w:rsid w:val="300311A8"/>
    <w:rsid w:val="3062519F"/>
    <w:rsid w:val="325B2688"/>
    <w:rsid w:val="36C53B68"/>
    <w:rsid w:val="3AB318F1"/>
    <w:rsid w:val="3E7B404D"/>
    <w:rsid w:val="41E53F21"/>
    <w:rsid w:val="41F83A29"/>
    <w:rsid w:val="4487438A"/>
    <w:rsid w:val="47A646E6"/>
    <w:rsid w:val="50D92520"/>
    <w:rsid w:val="545050E4"/>
    <w:rsid w:val="56263843"/>
    <w:rsid w:val="56DC47EC"/>
    <w:rsid w:val="5972744A"/>
    <w:rsid w:val="5CEB557C"/>
    <w:rsid w:val="5E9251DD"/>
    <w:rsid w:val="638E03D8"/>
    <w:rsid w:val="663F1B63"/>
    <w:rsid w:val="689C384C"/>
    <w:rsid w:val="6956223E"/>
    <w:rsid w:val="6A723DEB"/>
    <w:rsid w:val="6EB011EB"/>
    <w:rsid w:val="72592872"/>
    <w:rsid w:val="7336401C"/>
    <w:rsid w:val="73395D59"/>
    <w:rsid w:val="792E4A0B"/>
    <w:rsid w:val="7BFB39A9"/>
    <w:rsid w:val="7CF26BBB"/>
    <w:rsid w:val="7D8A7443"/>
    <w:rsid w:val="7DD05013"/>
    <w:rsid w:val="7EBC4BE0"/>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Cs w:val="21"/>
    </w:rPr>
  </w:style>
  <w:style w:type="paragraph" w:styleId="3">
    <w:name w:val="annotation text"/>
    <w:basedOn w:val="1"/>
    <w:qFormat/>
    <w:uiPriority w:val="0"/>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unhideWhenUsed/>
    <w:qFormat/>
    <w:uiPriority w:val="99"/>
    <w:pPr>
      <w:ind w:firstLine="420" w:firstLineChars="200"/>
    </w:pPr>
  </w:style>
  <w:style w:type="character" w:customStyle="1" w:styleId="11">
    <w:name w:val="页眉 字符"/>
    <w:basedOn w:val="9"/>
    <w:link w:val="5"/>
    <w:qFormat/>
    <w:uiPriority w:val="0"/>
    <w:rPr>
      <w:rFonts w:ascii="宋体" w:hAnsi="宋体" w:eastAsia="宋体" w:cs="宋体"/>
      <w:sz w:val="18"/>
      <w:szCs w:val="18"/>
    </w:rPr>
  </w:style>
  <w:style w:type="character" w:customStyle="1" w:styleId="12">
    <w:name w:val="页脚 字符"/>
    <w:basedOn w:val="9"/>
    <w:link w:val="4"/>
    <w:qFormat/>
    <w:uiPriority w:val="0"/>
    <w:rPr>
      <w:rFonts w:ascii="宋体" w:hAnsi="宋体" w:eastAsia="宋体" w:cs="宋体"/>
      <w:sz w:val="18"/>
      <w:szCs w:val="18"/>
    </w:rPr>
  </w:style>
  <w:style w:type="paragraph" w:customStyle="1" w:styleId="13">
    <w:name w:val="样式2"/>
    <w:basedOn w:val="1"/>
    <w:qFormat/>
    <w:uiPriority w:val="0"/>
    <w:rPr>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561</Words>
  <Characters>3203</Characters>
  <Lines>26</Lines>
  <Paragraphs>7</Paragraphs>
  <TotalTime>3</TotalTime>
  <ScaleCrop>false</ScaleCrop>
  <LinksUpToDate>false</LinksUpToDate>
  <CharactersWithSpaces>3757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2022-02-24T01:48:00Z</dcterms:created>
  <dc:creator>guanhy</dc:creator>
  <cp:lastModifiedBy>寅卯卯·大娜</cp:lastModifiedBy>
  <dcterms:modified xsi:type="dcterms:W3CDTF">2022-03-04T02:49:03Z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DC1933B7F1C44795A496D86FFC8B1442</vt:lpwstr>
  </property>
</Properties>
</file>