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F185" w14:textId="3C1FB038" w:rsidR="00E33D59" w:rsidRDefault="00C4165D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4D6D61" w:rsidRPr="004D6D61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从零开始学炒外汇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08404C8B" w14:textId="77777777" w:rsidR="00E33D59" w:rsidRDefault="00E33D59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5C52014" w14:textId="77777777" w:rsidR="00E33D59" w:rsidRDefault="00C4165D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E33D59" w14:paraId="6786D7D4" w14:textId="77777777">
        <w:trPr>
          <w:trHeight w:val="354"/>
        </w:trPr>
        <w:tc>
          <w:tcPr>
            <w:tcW w:w="1529" w:type="dxa"/>
            <w:vAlign w:val="center"/>
          </w:tcPr>
          <w:p w14:paraId="166C5FDB" w14:textId="77777777" w:rsidR="00E33D59" w:rsidRDefault="00C4165D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56A61E10" w14:textId="039C8048" w:rsidR="00E33D59" w:rsidRDefault="006A555C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  <w:lang w:eastAsia="zh-Hans"/>
              </w:rPr>
              <w:t>通</w:t>
            </w:r>
            <w:r w:rsidR="00A13E02">
              <w:rPr>
                <w:rFonts w:cs="Times New Roman" w:hint="eastAsia"/>
                <w:color w:val="000000" w:themeColor="text1"/>
                <w:sz w:val="21"/>
                <w:szCs w:val="21"/>
                <w:lang w:eastAsia="zh-Hans"/>
              </w:rPr>
              <w:t>识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  <w:lang w:eastAsia="zh-Hans"/>
              </w:rPr>
              <w:t>课程</w:t>
            </w:r>
          </w:p>
        </w:tc>
        <w:tc>
          <w:tcPr>
            <w:tcW w:w="1211" w:type="dxa"/>
            <w:vAlign w:val="center"/>
          </w:tcPr>
          <w:p w14:paraId="3DDC2CEC" w14:textId="77777777" w:rsidR="00E33D59" w:rsidRDefault="00C4165D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42B41CCC" w14:textId="44B7708C" w:rsidR="00E33D59" w:rsidRDefault="00FD581D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12C18764" w14:textId="77777777" w:rsidR="00E33D59" w:rsidRDefault="00C4165D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2573D388" w14:textId="6E868E5A" w:rsidR="00E33D59" w:rsidRDefault="00FD581D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  <w:lang w:eastAsia="zh-Hans"/>
              </w:rPr>
              <w:t>选修</w:t>
            </w:r>
          </w:p>
        </w:tc>
      </w:tr>
      <w:tr w:rsidR="00E33D59" w14:paraId="39AD5956" w14:textId="77777777">
        <w:trPr>
          <w:trHeight w:val="371"/>
        </w:trPr>
        <w:tc>
          <w:tcPr>
            <w:tcW w:w="1529" w:type="dxa"/>
            <w:vAlign w:val="center"/>
          </w:tcPr>
          <w:p w14:paraId="3B12CE89" w14:textId="77777777" w:rsidR="00E33D59" w:rsidRDefault="00C4165D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5B8A3489" w14:textId="730E3908" w:rsidR="00E33D59" w:rsidRDefault="004D6D61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4D6D61">
              <w:rPr>
                <w:rFonts w:cs="PMingLiU" w:hint="eastAsia"/>
                <w:color w:val="000000" w:themeColor="text1"/>
                <w:sz w:val="21"/>
                <w:szCs w:val="21"/>
              </w:rPr>
              <w:t>从零开始学炒外汇</w:t>
            </w:r>
          </w:p>
        </w:tc>
        <w:tc>
          <w:tcPr>
            <w:tcW w:w="1559" w:type="dxa"/>
            <w:vAlign w:val="center"/>
          </w:tcPr>
          <w:p w14:paraId="600E52A5" w14:textId="77777777" w:rsidR="00E33D59" w:rsidRDefault="00C4165D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20856CD8" w14:textId="53160106" w:rsidR="00E33D59" w:rsidRDefault="004D6D61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4D6D61">
              <w:rPr>
                <w:rFonts w:cs="PMingLiU"/>
                <w:color w:val="000000" w:themeColor="text1"/>
                <w:sz w:val="21"/>
                <w:szCs w:val="21"/>
              </w:rPr>
              <w:t>Learn to speculate in Forex from scratch</w:t>
            </w:r>
          </w:p>
        </w:tc>
      </w:tr>
      <w:tr w:rsidR="00E33D59" w14:paraId="713E8FD2" w14:textId="77777777">
        <w:trPr>
          <w:trHeight w:val="371"/>
        </w:trPr>
        <w:tc>
          <w:tcPr>
            <w:tcW w:w="1529" w:type="dxa"/>
            <w:vAlign w:val="center"/>
          </w:tcPr>
          <w:p w14:paraId="4A48FAEE" w14:textId="77777777" w:rsidR="00E33D59" w:rsidRDefault="00C4165D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6CCF4943" w14:textId="6C8B8A89" w:rsidR="00E33D59" w:rsidRDefault="004D6D61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F</w:t>
            </w:r>
            <w:r>
              <w:rPr>
                <w:rFonts w:cs="PMingLiU" w:hint="eastAsia"/>
                <w:color w:val="000000" w:themeColor="text1"/>
                <w:sz w:val="21"/>
                <w:szCs w:val="21"/>
                <w:lang w:eastAsia="zh-Hans"/>
              </w:rPr>
              <w:t>X03TX</w:t>
            </w:r>
            <w:r>
              <w:rPr>
                <w:rFonts w:cs="PMingLiU"/>
                <w:color w:val="000000" w:themeColor="text1"/>
                <w:sz w:val="21"/>
                <w:szCs w:val="21"/>
                <w:lang w:eastAsia="zh-Hans"/>
              </w:rPr>
              <w:t>06</w:t>
            </w:r>
            <w:r>
              <w:rPr>
                <w:rFonts w:cs="PMingLiU" w:hint="eastAsia"/>
                <w:color w:val="000000" w:themeColor="text1"/>
                <w:sz w:val="21"/>
                <w:szCs w:val="21"/>
                <w:lang w:eastAsia="zh-Hans"/>
              </w:rPr>
              <w:t>C</w:t>
            </w:r>
          </w:p>
        </w:tc>
        <w:tc>
          <w:tcPr>
            <w:tcW w:w="1559" w:type="dxa"/>
            <w:vAlign w:val="center"/>
          </w:tcPr>
          <w:p w14:paraId="673A7025" w14:textId="77777777" w:rsidR="00E33D59" w:rsidRDefault="00C4165D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47ED2F5B" w14:textId="3380B70C" w:rsidR="00E33D59" w:rsidRDefault="006A555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非金融类专业</w:t>
            </w:r>
          </w:p>
        </w:tc>
      </w:tr>
      <w:tr w:rsidR="00E33D59" w14:paraId="152E223C" w14:textId="77777777">
        <w:trPr>
          <w:trHeight w:val="90"/>
        </w:trPr>
        <w:tc>
          <w:tcPr>
            <w:tcW w:w="1529" w:type="dxa"/>
            <w:vAlign w:val="center"/>
          </w:tcPr>
          <w:p w14:paraId="08205C5C" w14:textId="77777777" w:rsidR="00E33D59" w:rsidRDefault="00C4165D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5C83ECA5" w14:textId="7E2D0F40" w:rsidR="00E33D59" w:rsidRDefault="004D6D61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4C1A4AC3" w14:textId="77777777" w:rsidR="00E33D59" w:rsidRDefault="00C4165D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27B2E5FF" w14:textId="1AE80234" w:rsidR="00E33D59" w:rsidRDefault="006A555C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E33D59" w14:paraId="5F67857A" w14:textId="77777777">
        <w:trPr>
          <w:trHeight w:val="358"/>
        </w:trPr>
        <w:tc>
          <w:tcPr>
            <w:tcW w:w="1529" w:type="dxa"/>
            <w:vAlign w:val="center"/>
          </w:tcPr>
          <w:p w14:paraId="25E40CEC" w14:textId="77777777" w:rsidR="00E33D59" w:rsidRDefault="00C4165D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38D08B42" w14:textId="4BFDACE6" w:rsidR="00E33D59" w:rsidRDefault="004D6D61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345" w:type="dxa"/>
            <w:gridSpan w:val="2"/>
            <w:vAlign w:val="center"/>
          </w:tcPr>
          <w:p w14:paraId="337B2E6E" w14:textId="77777777" w:rsidR="00E33D59" w:rsidRDefault="00C4165D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17B1086E" w14:textId="5DDEDEED" w:rsidR="00E33D59" w:rsidRDefault="004D6D61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7D9D2EF6" w14:textId="77777777" w:rsidR="00E33D59" w:rsidRDefault="00C4165D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121F8CC1" w14:textId="0B1F2C98" w:rsidR="00E33D59" w:rsidRDefault="004D6D61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</w:p>
        </w:tc>
      </w:tr>
      <w:tr w:rsidR="00E33D59" w14:paraId="308EF851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21789075" w14:textId="77777777" w:rsidR="00E33D59" w:rsidRDefault="00C4165D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294AAB00" w14:textId="45FE7605" w:rsidR="00E33D59" w:rsidRDefault="004D6D61" w:rsidP="00FD581D">
            <w:pPr>
              <w:ind w:firstLineChars="300" w:firstLine="630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E33D59" w14:paraId="117EDE88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77D902AE" w14:textId="77777777" w:rsidR="00E33D59" w:rsidRDefault="00C4165D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5B48C372" w14:textId="4A6D41B2" w:rsidR="00E33D59" w:rsidRDefault="004D6D61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金融与贸易学院</w:t>
            </w:r>
          </w:p>
        </w:tc>
      </w:tr>
    </w:tbl>
    <w:p w14:paraId="4B2BD362" w14:textId="77777777" w:rsidR="00E33D59" w:rsidRDefault="00E33D59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B59377B" w14:textId="77777777" w:rsidR="00E33D59" w:rsidRDefault="00C4165D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367E2115" w14:textId="1E98808C" w:rsidR="004D6D61" w:rsidRDefault="004D6D61" w:rsidP="004D6D61">
      <w:pPr>
        <w:adjustRightInd w:val="0"/>
        <w:spacing w:line="360" w:lineRule="auto"/>
        <w:ind w:firstLineChars="150" w:firstLine="33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《从零开始学炒外汇》</w:t>
      </w:r>
      <w:r w:rsidR="008878E6">
        <w:rPr>
          <w:rFonts w:ascii="新宋体" w:eastAsia="新宋体" w:hAnsi="新宋体" w:hint="eastAsia"/>
          <w:szCs w:val="21"/>
        </w:rPr>
        <w:t>是</w:t>
      </w:r>
      <w:r w:rsidR="006A555C">
        <w:rPr>
          <w:rFonts w:ascii="新宋体" w:eastAsia="新宋体" w:hAnsi="新宋体" w:hint="eastAsia"/>
          <w:szCs w:val="21"/>
        </w:rPr>
        <w:t>针对非金融类专业学生的通识选修课之一</w:t>
      </w:r>
      <w:r w:rsidR="008878E6">
        <w:rPr>
          <w:rFonts w:ascii="新宋体" w:eastAsia="新宋体" w:hAnsi="新宋体" w:hint="eastAsia"/>
          <w:szCs w:val="21"/>
        </w:rPr>
        <w:t>。</w:t>
      </w:r>
      <w:r w:rsidR="00B476AD">
        <w:rPr>
          <w:rFonts w:ascii="新宋体" w:eastAsia="新宋体" w:hAnsi="新宋体" w:hint="eastAsia"/>
          <w:szCs w:val="21"/>
        </w:rPr>
        <w:t>随着世界经济全球化、一体化的发展，国际间一切经济交往都与汇率息息相关，而外汇交易成为我们今后工作与生活必须的一种经济活动。</w:t>
      </w:r>
      <w:r w:rsidR="008878E6" w:rsidRPr="000747FC">
        <w:rPr>
          <w:rFonts w:ascii="新宋体" w:eastAsia="新宋体" w:hAnsi="新宋体" w:hint="eastAsia"/>
          <w:szCs w:val="21"/>
        </w:rPr>
        <w:t>通过对外汇基本理论及相关实务操作的学习，学</w:t>
      </w:r>
      <w:proofErr w:type="gramStart"/>
      <w:r w:rsidR="008878E6" w:rsidRPr="000747FC">
        <w:rPr>
          <w:rFonts w:ascii="新宋体" w:eastAsia="新宋体" w:hAnsi="新宋体" w:hint="eastAsia"/>
          <w:szCs w:val="21"/>
        </w:rPr>
        <w:t>生可以</w:t>
      </w:r>
      <w:proofErr w:type="gramEnd"/>
      <w:r w:rsidR="008878E6" w:rsidRPr="000747FC">
        <w:rPr>
          <w:rFonts w:ascii="新宋体" w:eastAsia="新宋体" w:hAnsi="新宋体" w:hint="eastAsia"/>
          <w:szCs w:val="21"/>
        </w:rPr>
        <w:t>概要地</w:t>
      </w:r>
      <w:r w:rsidR="006A555C">
        <w:rPr>
          <w:rFonts w:ascii="新宋体" w:eastAsia="新宋体" w:hAnsi="新宋体" w:hint="eastAsia"/>
          <w:szCs w:val="21"/>
        </w:rPr>
        <w:t>了解如何</w:t>
      </w:r>
      <w:r w:rsidR="008878E6" w:rsidRPr="000747FC">
        <w:rPr>
          <w:rFonts w:ascii="新宋体" w:eastAsia="新宋体" w:hAnsi="新宋体" w:hint="eastAsia"/>
          <w:szCs w:val="21"/>
        </w:rPr>
        <w:t>分析汇率走势和预测外汇行情，提高外汇风险意识，</w:t>
      </w:r>
      <w:r w:rsidR="006A555C">
        <w:rPr>
          <w:rFonts w:ascii="新宋体" w:eastAsia="新宋体" w:hAnsi="新宋体" w:hint="eastAsia"/>
          <w:szCs w:val="21"/>
        </w:rPr>
        <w:t>熟悉</w:t>
      </w:r>
      <w:r w:rsidR="008878E6" w:rsidRPr="000747FC">
        <w:rPr>
          <w:rFonts w:ascii="新宋体" w:eastAsia="新宋体" w:hAnsi="新宋体" w:hint="eastAsia"/>
          <w:szCs w:val="21"/>
        </w:rPr>
        <w:t>操作外汇报价和交易软件，开拓学生国际视野</w:t>
      </w:r>
      <w:r w:rsidR="008878E6">
        <w:rPr>
          <w:rFonts w:ascii="新宋体" w:eastAsia="新宋体" w:hAnsi="新宋体" w:hint="eastAsia"/>
          <w:szCs w:val="21"/>
        </w:rPr>
        <w:t>。同时</w:t>
      </w:r>
      <w:r w:rsidR="008878E6" w:rsidRPr="000747FC">
        <w:rPr>
          <w:rFonts w:ascii="新宋体" w:eastAsia="新宋体" w:hAnsi="新宋体" w:hint="eastAsia"/>
          <w:szCs w:val="21"/>
        </w:rPr>
        <w:t>培养学生</w:t>
      </w:r>
      <w:r w:rsidR="008878E6">
        <w:rPr>
          <w:rFonts w:ascii="新宋体" w:eastAsia="新宋体" w:hAnsi="新宋体" w:hint="eastAsia"/>
          <w:szCs w:val="21"/>
        </w:rPr>
        <w:t>利用理论解决外汇交易实际问题的能力，增强学生科学思维、</w:t>
      </w:r>
      <w:r w:rsidR="008878E6" w:rsidRPr="000747FC">
        <w:rPr>
          <w:rFonts w:ascii="新宋体" w:eastAsia="新宋体" w:hAnsi="新宋体" w:hint="eastAsia"/>
          <w:szCs w:val="21"/>
        </w:rPr>
        <w:t>严谨细致、敬业合作的职业素养</w:t>
      </w:r>
      <w:r w:rsidR="008878E6">
        <w:rPr>
          <w:rFonts w:ascii="新宋体" w:eastAsia="新宋体" w:hAnsi="新宋体" w:hint="eastAsia"/>
          <w:szCs w:val="21"/>
        </w:rPr>
        <w:t>，为日后进一步学习和实际工作奠定扎实的基础</w:t>
      </w:r>
      <w:r w:rsidRPr="000747FC">
        <w:rPr>
          <w:rFonts w:ascii="新宋体" w:eastAsia="新宋体" w:hAnsi="新宋体" w:hint="eastAsia"/>
          <w:szCs w:val="21"/>
        </w:rPr>
        <w:t>。</w:t>
      </w:r>
    </w:p>
    <w:p w14:paraId="4EC8E451" w14:textId="77777777" w:rsidR="00E33D59" w:rsidRDefault="00C4165D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E33D59" w14:paraId="073821CE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0BEBE8DF" w14:textId="77777777" w:rsidR="00E33D59" w:rsidRDefault="00C4165D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745166A2" w14:textId="77777777" w:rsidR="00E33D59" w:rsidRDefault="00C4165D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71DB5AD2" w14:textId="77777777" w:rsidR="00E33D59" w:rsidRDefault="00C4165D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E33D59" w14:paraId="11D536BE" w14:textId="77777777">
        <w:trPr>
          <w:trHeight w:val="849"/>
        </w:trPr>
        <w:tc>
          <w:tcPr>
            <w:tcW w:w="534" w:type="dxa"/>
            <w:vAlign w:val="center"/>
          </w:tcPr>
          <w:p w14:paraId="0F758486" w14:textId="77777777" w:rsidR="00E33D59" w:rsidRDefault="00C4165D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2A69D45C" w14:textId="77777777" w:rsidR="00E33D59" w:rsidRDefault="00C4165D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3904926E" w14:textId="77777777" w:rsidR="00E33D59" w:rsidRDefault="00C4165D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7F726AF6" w14:textId="77777777" w:rsidR="00E33D59" w:rsidRDefault="00C4165D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637E59E0" w14:textId="77777777" w:rsidR="00E33D59" w:rsidRDefault="00C4165D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1343C3F0" w14:textId="4CF042D5" w:rsidR="00E33D59" w:rsidRDefault="004D6D61">
            <w:pPr>
              <w:rPr>
                <w:sz w:val="21"/>
                <w:szCs w:val="21"/>
              </w:rPr>
            </w:pPr>
            <w:r w:rsidRPr="004D6D61">
              <w:rPr>
                <w:rFonts w:hint="eastAsia"/>
                <w:sz w:val="21"/>
                <w:szCs w:val="21"/>
              </w:rPr>
              <w:t>理解和掌握</w:t>
            </w:r>
            <w:r>
              <w:rPr>
                <w:rFonts w:hint="eastAsia"/>
                <w:sz w:val="21"/>
                <w:szCs w:val="21"/>
              </w:rPr>
              <w:t>外汇、汇率、外汇市场、外汇交易的基础知识</w:t>
            </w:r>
            <w:r w:rsidR="00230D18">
              <w:rPr>
                <w:rFonts w:hint="eastAsia"/>
                <w:sz w:val="21"/>
                <w:szCs w:val="21"/>
              </w:rPr>
              <w:t>；</w:t>
            </w:r>
            <w:r w:rsidR="0003021C">
              <w:rPr>
                <w:rFonts w:hint="eastAsia"/>
                <w:sz w:val="21"/>
                <w:szCs w:val="21"/>
              </w:rPr>
              <w:t>了解</w:t>
            </w:r>
            <w:r w:rsidR="00230D18">
              <w:rPr>
                <w:rFonts w:hint="eastAsia"/>
                <w:sz w:val="21"/>
                <w:szCs w:val="21"/>
              </w:rPr>
              <w:t>汇率走势的基本面分析和技术面分析。</w:t>
            </w:r>
          </w:p>
        </w:tc>
        <w:tc>
          <w:tcPr>
            <w:tcW w:w="2721" w:type="dxa"/>
            <w:vAlign w:val="center"/>
          </w:tcPr>
          <w:p w14:paraId="6D20B2E3" w14:textId="5F4CE499" w:rsidR="00E33D59" w:rsidRDefault="004D6D61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5-1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系统掌握本专业主要业务知识、理论与专业技能。</w:t>
            </w:r>
          </w:p>
        </w:tc>
        <w:tc>
          <w:tcPr>
            <w:tcW w:w="1815" w:type="dxa"/>
            <w:vAlign w:val="center"/>
          </w:tcPr>
          <w:p w14:paraId="1A7B9379" w14:textId="6DA25E2F" w:rsidR="00E33D59" w:rsidRDefault="004D6D61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.专业知识。</w:t>
            </w:r>
          </w:p>
        </w:tc>
      </w:tr>
      <w:tr w:rsidR="00E33D59" w14:paraId="0C755BDF" w14:textId="77777777">
        <w:trPr>
          <w:trHeight w:val="739"/>
        </w:trPr>
        <w:tc>
          <w:tcPr>
            <w:tcW w:w="534" w:type="dxa"/>
            <w:vAlign w:val="center"/>
          </w:tcPr>
          <w:p w14:paraId="3BA1C9D3" w14:textId="77777777" w:rsidR="00E33D59" w:rsidRDefault="00C4165D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48C88356" w14:textId="77777777" w:rsidR="00E33D59" w:rsidRDefault="00C4165D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4F63525B" w14:textId="77777777" w:rsidR="00E33D59" w:rsidRDefault="00C4165D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305B5E47" w14:textId="77777777" w:rsidR="00E33D59" w:rsidRDefault="00C4165D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3C3C8EE1" w14:textId="77777777" w:rsidR="00E33D59" w:rsidRDefault="00C4165D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7A421358" w14:textId="29766590" w:rsidR="00E33D59" w:rsidRDefault="00230D18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 w:rsidRPr="00230D18">
              <w:rPr>
                <w:rFonts w:hint="eastAsia"/>
                <w:color w:val="000000"/>
                <w:sz w:val="21"/>
                <w:szCs w:val="21"/>
              </w:rPr>
              <w:t>通过课程学习，</w:t>
            </w:r>
            <w:r w:rsidRPr="000747FC">
              <w:rPr>
                <w:rFonts w:ascii="新宋体" w:eastAsia="新宋体" w:hAnsi="新宋体" w:hint="eastAsia"/>
                <w:szCs w:val="21"/>
              </w:rPr>
              <w:t>学生可以概要地掌握分析汇率走势和预测外汇行情的能力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14:paraId="48263599" w14:textId="344BE624" w:rsidR="00E33D59" w:rsidRDefault="00230D18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 w:rsidRPr="000747FC">
              <w:rPr>
                <w:rFonts w:ascii="新宋体" w:eastAsia="新宋体" w:hAnsi="新宋体" w:hint="eastAsia"/>
                <w:szCs w:val="21"/>
              </w:rPr>
              <w:t>促进学生应用所学外汇理论知识进行外汇交易业务处理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 w14:paraId="3BEFC525" w14:textId="77777777" w:rsidR="004D6D61" w:rsidRDefault="004D6D61" w:rsidP="004D6D61">
            <w:pPr>
              <w:tabs>
                <w:tab w:val="left" w:pos="1440"/>
              </w:tabs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-1：具有理性思考能力，能多角度、有序的分析与论证。</w:t>
            </w:r>
          </w:p>
          <w:p w14:paraId="2D2004E6" w14:textId="786AEAF7" w:rsidR="00E33D59" w:rsidRDefault="004D6D61" w:rsidP="004D6D61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10-3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具备基于一定标准对思维过程、思维成果以及行动进行监控、反思、评估和</w:t>
            </w:r>
            <w:r>
              <w:rPr>
                <w:rFonts w:hint="eastAsia"/>
                <w:sz w:val="21"/>
                <w:szCs w:val="21"/>
              </w:rPr>
              <w:lastRenderedPageBreak/>
              <w:t>改进，促进自我导向、自我约束、自我监控</w:t>
            </w:r>
            <w:r>
              <w:rPr>
                <w:rFonts w:hint="eastAsia"/>
                <w:sz w:val="21"/>
                <w:szCs w:val="21"/>
                <w:lang w:eastAsia="zh-Hans"/>
              </w:rPr>
              <w:t>和</w:t>
            </w:r>
            <w:r>
              <w:rPr>
                <w:rFonts w:hint="eastAsia"/>
                <w:sz w:val="21"/>
                <w:szCs w:val="21"/>
              </w:rPr>
              <w:t>自我</w:t>
            </w:r>
            <w:r>
              <w:rPr>
                <w:rFonts w:hint="eastAsia"/>
                <w:sz w:val="21"/>
                <w:szCs w:val="21"/>
                <w:lang w:eastAsia="zh-Hans"/>
              </w:rPr>
              <w:t>修</w:t>
            </w:r>
            <w:r>
              <w:rPr>
                <w:rFonts w:hint="eastAsia"/>
                <w:sz w:val="21"/>
                <w:szCs w:val="21"/>
              </w:rPr>
              <w:t>正。</w:t>
            </w:r>
          </w:p>
        </w:tc>
        <w:tc>
          <w:tcPr>
            <w:tcW w:w="1815" w:type="dxa"/>
            <w:vAlign w:val="center"/>
          </w:tcPr>
          <w:p w14:paraId="4068B85B" w14:textId="0D7C9CD8" w:rsidR="00E33D59" w:rsidRDefault="004D6D61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0.</w:t>
            </w:r>
            <w:r>
              <w:rPr>
                <w:rFonts w:hint="eastAsia"/>
                <w:sz w:val="21"/>
                <w:szCs w:val="21"/>
              </w:rPr>
              <w:t>思</w:t>
            </w:r>
            <w:r>
              <w:rPr>
                <w:rFonts w:hint="eastAsia"/>
                <w:sz w:val="21"/>
                <w:szCs w:val="21"/>
                <w:lang w:eastAsia="zh-Hans"/>
              </w:rPr>
              <w:t>辨</w:t>
            </w:r>
            <w:r>
              <w:rPr>
                <w:rFonts w:hint="eastAsia"/>
                <w:sz w:val="21"/>
                <w:szCs w:val="21"/>
              </w:rPr>
              <w:t>能力。</w:t>
            </w:r>
          </w:p>
        </w:tc>
      </w:tr>
      <w:tr w:rsidR="00E33D59" w14:paraId="52EFB516" w14:textId="77777777">
        <w:trPr>
          <w:trHeight w:val="546"/>
        </w:trPr>
        <w:tc>
          <w:tcPr>
            <w:tcW w:w="534" w:type="dxa"/>
            <w:vMerge w:val="restart"/>
            <w:vAlign w:val="center"/>
          </w:tcPr>
          <w:p w14:paraId="0D522134" w14:textId="77777777" w:rsidR="00E33D59" w:rsidRDefault="00C4165D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14:paraId="22D07B4B" w14:textId="77777777" w:rsidR="00E33D59" w:rsidRDefault="00C4165D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3316B6F3" w14:textId="77777777" w:rsidR="00E33D59" w:rsidRDefault="00C4165D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097565CB" w14:textId="77777777" w:rsidR="00E33D59" w:rsidRDefault="00C4165D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77CEC43B" w14:textId="77777777" w:rsidR="00E33D59" w:rsidRDefault="00C4165D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7B327402" w14:textId="6E97D3A2" w:rsidR="00E33D59" w:rsidRDefault="000302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了解并熟悉</w:t>
            </w:r>
            <w:r w:rsidR="00230D18">
              <w:rPr>
                <w:rFonts w:hint="eastAsia"/>
                <w:sz w:val="21"/>
                <w:szCs w:val="21"/>
              </w:rPr>
              <w:t>各类外汇业务的实务操作，能进行外汇风险管理，规避外汇风险。</w:t>
            </w:r>
          </w:p>
        </w:tc>
        <w:tc>
          <w:tcPr>
            <w:tcW w:w="2721" w:type="dxa"/>
            <w:vAlign w:val="center"/>
          </w:tcPr>
          <w:p w14:paraId="5AC27C9C" w14:textId="77777777" w:rsidR="004D6D61" w:rsidRDefault="004D6D61" w:rsidP="004D6D6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：能够掌握有效的学习方法，培养持续学习意识，能主动接受终身教育；</w:t>
            </w:r>
          </w:p>
          <w:p w14:paraId="6F296539" w14:textId="3BD0C890" w:rsidR="00E33D59" w:rsidRDefault="004D6D61" w:rsidP="004D6D61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13-3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color w:val="000000"/>
                <w:sz w:val="21"/>
                <w:szCs w:val="21"/>
              </w:rPr>
              <w:t>适应金融保险理论和实践快速发展的客观情况，具有对实际问题进行综合分析和解决的能力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815" w:type="dxa"/>
            <w:vAlign w:val="center"/>
          </w:tcPr>
          <w:p w14:paraId="221D23B6" w14:textId="1A18EA56" w:rsidR="00E33D59" w:rsidRDefault="004D6D61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自主与终身学习能力。</w:t>
            </w:r>
          </w:p>
        </w:tc>
      </w:tr>
      <w:tr w:rsidR="00E33D59" w14:paraId="3C8BD082" w14:textId="77777777">
        <w:trPr>
          <w:trHeight w:val="413"/>
        </w:trPr>
        <w:tc>
          <w:tcPr>
            <w:tcW w:w="534" w:type="dxa"/>
            <w:vMerge/>
          </w:tcPr>
          <w:p w14:paraId="51030121" w14:textId="77777777" w:rsidR="00E33D59" w:rsidRDefault="00E33D59">
            <w:pPr>
              <w:tabs>
                <w:tab w:val="left" w:pos="1440"/>
              </w:tabs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</w:tcPr>
          <w:p w14:paraId="1D370AF3" w14:textId="52E772BF" w:rsidR="004D6D61" w:rsidRDefault="004D6D61" w:rsidP="004D6D61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目标4：</w:t>
            </w:r>
          </w:p>
          <w:p w14:paraId="7B4F3DA7" w14:textId="5401B6CA" w:rsidR="00E33D59" w:rsidRDefault="00230D18"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</w:rPr>
            </w:pPr>
            <w:r w:rsidRPr="000747FC">
              <w:rPr>
                <w:rFonts w:ascii="新宋体" w:eastAsia="新宋体" w:hAnsi="新宋体" w:hint="eastAsia"/>
                <w:szCs w:val="21"/>
              </w:rPr>
              <w:t>培养学生关心国际时事新闻的习惯，开拓学生国际视野，培养学生严谨细致、敬业合作的职业素养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721" w:type="dxa"/>
          </w:tcPr>
          <w:p w14:paraId="5B05604F" w14:textId="14351D02" w:rsidR="0003021C" w:rsidRDefault="004D6D61" w:rsidP="004D6D61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3-</w:t>
            </w:r>
            <w:r>
              <w:rPr>
                <w:rFonts w:hint="eastAsia"/>
                <w:color w:val="000000"/>
                <w:sz w:val="21"/>
                <w:szCs w:val="21"/>
              </w:rPr>
              <w:t>1：了解国内外</w:t>
            </w: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外汇市场的</w:t>
            </w:r>
            <w:r>
              <w:rPr>
                <w:rFonts w:hint="eastAsia"/>
                <w:color w:val="000000"/>
                <w:sz w:val="21"/>
                <w:szCs w:val="21"/>
              </w:rPr>
              <w:t>前沿发展动态。</w:t>
            </w:r>
          </w:p>
          <w:p w14:paraId="15C1CC5B" w14:textId="77777777" w:rsidR="00E33D59" w:rsidRDefault="004D6D61" w:rsidP="004D6D61">
            <w:pPr>
              <w:shd w:val="clear" w:color="auto" w:fill="FFFFFF"/>
              <w:spacing w:before="75" w:after="75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3-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：具备良好的职业道德和职业精神。</w:t>
            </w:r>
          </w:p>
          <w:p w14:paraId="72C31CEE" w14:textId="345D0047" w:rsidR="0003021C" w:rsidRDefault="0003021C" w:rsidP="004D6D61"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</w:rPr>
            </w:pPr>
            <w:r w:rsidRPr="0003021C">
              <w:rPr>
                <w:color w:val="000000" w:themeColor="text1"/>
                <w:sz w:val="21"/>
                <w:szCs w:val="21"/>
              </w:rPr>
              <w:t>3-4具有一定的金融风险管理意识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815" w:type="dxa"/>
          </w:tcPr>
          <w:p w14:paraId="4239C01C" w14:textId="41FE01A0" w:rsidR="00E33D59" w:rsidRDefault="004D6D61"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专业素质。</w:t>
            </w:r>
          </w:p>
        </w:tc>
      </w:tr>
    </w:tbl>
    <w:p w14:paraId="5ACAD900" w14:textId="77777777" w:rsidR="00E33D59" w:rsidRDefault="00E33D59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2F3C3AC" w14:textId="77777777" w:rsidR="00E33D59" w:rsidRDefault="00C4165D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4CA65BD3" w14:textId="77777777" w:rsidR="00E33D59" w:rsidRDefault="00C4165D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510"/>
        <w:gridCol w:w="4961"/>
        <w:gridCol w:w="1198"/>
        <w:gridCol w:w="898"/>
      </w:tblGrid>
      <w:tr w:rsidR="00E33D59" w14:paraId="06AE108F" w14:textId="77777777" w:rsidTr="00FD581D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251D8C4A" w14:textId="77777777" w:rsidR="00E33D59" w:rsidRDefault="00C4165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799BB62A" w14:textId="77777777" w:rsidR="00E33D59" w:rsidRDefault="00C4165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14:paraId="65A86DCE" w14:textId="77777777" w:rsidR="00E33D59" w:rsidRDefault="00C4165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9895E1E" w14:textId="77777777" w:rsidR="00E33D59" w:rsidRDefault="00C4165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75EC560C" w14:textId="77777777" w:rsidR="00E33D59" w:rsidRDefault="00C4165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E33D59" w14:paraId="0697E503" w14:textId="77777777" w:rsidTr="00FD581D">
        <w:trPr>
          <w:trHeight w:val="951"/>
          <w:jc w:val="center"/>
        </w:trPr>
        <w:tc>
          <w:tcPr>
            <w:tcW w:w="1077" w:type="dxa"/>
            <w:vAlign w:val="center"/>
          </w:tcPr>
          <w:p w14:paraId="5EBDFDB6" w14:textId="39300F53" w:rsidR="00E33D59" w:rsidRDefault="00D5334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5334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外汇、汇率与外汇市场</w:t>
            </w:r>
          </w:p>
        </w:tc>
        <w:tc>
          <w:tcPr>
            <w:tcW w:w="510" w:type="dxa"/>
            <w:vAlign w:val="center"/>
          </w:tcPr>
          <w:p w14:paraId="39BB1F10" w14:textId="79B01468" w:rsidR="00E33D59" w:rsidRPr="006C7BA3" w:rsidRDefault="003120B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961" w:type="dxa"/>
            <w:vAlign w:val="center"/>
          </w:tcPr>
          <w:p w14:paraId="0532AAEA" w14:textId="59A01EAB" w:rsidR="00AF7E23" w:rsidRPr="00FD581D" w:rsidRDefault="00C4165D">
            <w:pPr>
              <w:adjustRightInd w:val="0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 w:rsidRPr="006C7BA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 w:rsidR="00D5334E" w:rsidRPr="006C7BA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外汇的概念、汇率的分类、外汇市场的特点、主要货币</w:t>
            </w:r>
            <w:r w:rsidR="00D5334E" w:rsidRPr="006C7BA3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ISO三字符代码、三种汇率标价方法的概念及其特点。</w:t>
            </w:r>
          </w:p>
          <w:p w14:paraId="0534479F" w14:textId="6EC56966" w:rsidR="00D267BF" w:rsidRPr="00FD581D" w:rsidRDefault="00C4165D">
            <w:pPr>
              <w:adjustRightInd w:val="0"/>
              <w:rPr>
                <w:rFonts w:hint="eastAsia"/>
                <w:szCs w:val="21"/>
              </w:rPr>
            </w:pPr>
            <w:r w:rsidRPr="006C7BA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 w:rsidR="00D5334E" w:rsidRPr="006C7BA3">
              <w:rPr>
                <w:rFonts w:hint="eastAsia"/>
                <w:szCs w:val="21"/>
              </w:rPr>
              <w:t>三种汇率标价方法的概念及其特点、汇率分类中买价与卖价正确理解及运用。</w:t>
            </w:r>
          </w:p>
          <w:p w14:paraId="049BC8D3" w14:textId="266961BF" w:rsidR="00E33D59" w:rsidRPr="00FD581D" w:rsidRDefault="00C4165D">
            <w:pPr>
              <w:jc w:val="both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proofErr w:type="gramStart"/>
            <w:r w:rsidRPr="006C7BA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思政元素</w:t>
            </w:r>
            <w:proofErr w:type="gramEnd"/>
            <w:r w:rsidRPr="006C7BA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BB7CA0" w:rsidRPr="00BB7CA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通过</w:t>
            </w:r>
            <w:r w:rsidR="00BB7CA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“</w:t>
            </w:r>
            <w:r w:rsidR="00BB7CA0" w:rsidRPr="006C7BA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人民币加入S</w:t>
            </w:r>
            <w:r w:rsidR="00BB7CA0" w:rsidRPr="006C7BA3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DR货币篮子</w:t>
            </w:r>
            <w:r w:rsidR="00BB7CA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”</w:t>
            </w:r>
            <w:r w:rsidR="006C7BA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="00BB7CA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“世界前十金融中心中国占四个”的情况介绍，</w:t>
            </w:r>
            <w:r w:rsidR="00356FD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激发</w:t>
            </w:r>
            <w:r w:rsidR="00BB7CA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学生民族自豪感</w:t>
            </w:r>
            <w:r w:rsidR="00356FD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，提升爱国意识</w:t>
            </w:r>
            <w:r w:rsidR="00BB7CA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。</w:t>
            </w:r>
          </w:p>
          <w:p w14:paraId="6773ECF0" w14:textId="77777777" w:rsidR="00E33D59" w:rsidRPr="006C7BA3" w:rsidRDefault="00C4165D">
            <w:pPr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C7BA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</w:p>
          <w:p w14:paraId="22C48108" w14:textId="3D5EAD4A" w:rsidR="00E33D59" w:rsidRPr="006C7BA3" w:rsidRDefault="00D5334E">
            <w:pPr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C7BA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线下教学。课堂讲解概念性知识</w:t>
            </w:r>
            <w:proofErr w:type="gramStart"/>
            <w:r w:rsidRPr="006C7BA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和思政内容</w:t>
            </w:r>
            <w:proofErr w:type="gramEnd"/>
            <w:r w:rsidRPr="006C7BA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，课堂主要运用讲授法和案例</w:t>
            </w:r>
            <w:proofErr w:type="gramStart"/>
            <w:r w:rsidRPr="006C7BA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法展开</w:t>
            </w:r>
            <w:proofErr w:type="gramEnd"/>
            <w:r w:rsidRPr="006C7BA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教学；辅以启发式提问、小组讨论等方法拓宽学生学习思路。</w:t>
            </w:r>
          </w:p>
        </w:tc>
        <w:tc>
          <w:tcPr>
            <w:tcW w:w="1198" w:type="dxa"/>
            <w:vAlign w:val="center"/>
          </w:tcPr>
          <w:p w14:paraId="2176E4A6" w14:textId="77777777" w:rsidR="00AF7E23" w:rsidRDefault="00AF7E23" w:rsidP="00AF7E2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课前：预习基础概念</w:t>
            </w:r>
          </w:p>
          <w:p w14:paraId="692E799C" w14:textId="77777777" w:rsidR="00AF7E23" w:rsidRDefault="00AF7E23" w:rsidP="00AF7E2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课堂：参与课堂活动；记笔记</w:t>
            </w:r>
          </w:p>
          <w:p w14:paraId="71069E18" w14:textId="77777777" w:rsidR="00E33D59" w:rsidRDefault="00AF7E23" w:rsidP="00AF7E2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课后：复习；</w:t>
            </w:r>
          </w:p>
          <w:p w14:paraId="6C8AC205" w14:textId="0DCF4577" w:rsidR="00062D99" w:rsidRDefault="00062D99" w:rsidP="00AF7E2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课后思考</w:t>
            </w:r>
            <w:r w:rsidR="006D6C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题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：哪些属于外汇？</w:t>
            </w:r>
            <w:r w:rsidR="00851F8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外汇的基本要素有哪些？</w:t>
            </w:r>
          </w:p>
        </w:tc>
        <w:tc>
          <w:tcPr>
            <w:tcW w:w="898" w:type="dxa"/>
            <w:vAlign w:val="center"/>
          </w:tcPr>
          <w:p w14:paraId="22422A49" w14:textId="649A923A" w:rsidR="00E33D59" w:rsidRDefault="00C4165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E87F8D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5F5CFEB8" w14:textId="2ED9127B" w:rsidR="00E33D59" w:rsidRDefault="00C4165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E87F8D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  <w:p w14:paraId="0DA4CEA2" w14:textId="0FFEB1DA" w:rsidR="00E33D59" w:rsidRDefault="00C4165D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E87F8D"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E87F8D" w14:paraId="00BB5A8A" w14:textId="77777777" w:rsidTr="00FD581D">
        <w:trPr>
          <w:trHeight w:val="340"/>
          <w:jc w:val="center"/>
        </w:trPr>
        <w:tc>
          <w:tcPr>
            <w:tcW w:w="1077" w:type="dxa"/>
            <w:vAlign w:val="center"/>
          </w:tcPr>
          <w:p w14:paraId="4FF468D1" w14:textId="77777777" w:rsidR="00E87F8D" w:rsidRPr="00AF7E23" w:rsidRDefault="00E87F8D" w:rsidP="002919B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F7E23">
              <w:rPr>
                <w:rFonts w:hint="eastAsia"/>
                <w:color w:val="000000" w:themeColor="text1"/>
                <w:sz w:val="21"/>
                <w:szCs w:val="21"/>
              </w:rPr>
              <w:t>外汇交易行情分析</w:t>
            </w:r>
          </w:p>
        </w:tc>
        <w:tc>
          <w:tcPr>
            <w:tcW w:w="510" w:type="dxa"/>
            <w:vAlign w:val="center"/>
          </w:tcPr>
          <w:p w14:paraId="6E65EA65" w14:textId="77777777" w:rsidR="00E87F8D" w:rsidRDefault="00E87F8D" w:rsidP="002919B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961" w:type="dxa"/>
            <w:vAlign w:val="center"/>
          </w:tcPr>
          <w:p w14:paraId="23B2F182" w14:textId="33D7A13F" w:rsidR="00E87F8D" w:rsidRPr="00FD581D" w:rsidRDefault="00E87F8D" w:rsidP="002919B4">
            <w:pPr>
              <w:adjustRightInd w:val="0"/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AF7E23">
              <w:rPr>
                <w:rFonts w:ascii="新宋体" w:eastAsia="新宋体" w:hAnsi="新宋体" w:hint="eastAsia"/>
                <w:bCs/>
                <w:szCs w:val="21"/>
              </w:rPr>
              <w:t>了解汇率基本面分析与技术面分析的含义，理解汇率技术面分析的三大前提条件，掌握汇率基本面分析的基本方法，包括：基本经济因素分析、中央银行干预与政策调整因素分析、市场预期心理和投机因素分析、政治与新闻因素分析；掌握汇率</w:t>
            </w:r>
            <w:r w:rsidRPr="00AF7E23">
              <w:rPr>
                <w:rFonts w:ascii="新宋体" w:eastAsia="新宋体" w:hAnsi="新宋体" w:hint="eastAsia"/>
                <w:bCs/>
                <w:szCs w:val="21"/>
              </w:rPr>
              <w:lastRenderedPageBreak/>
              <w:t>技术面分析的基本方法，包括：</w:t>
            </w:r>
            <w:r w:rsidRPr="00AF7E23">
              <w:rPr>
                <w:rFonts w:ascii="新宋体" w:eastAsia="新宋体" w:hAnsi="新宋体"/>
                <w:bCs/>
                <w:szCs w:val="21"/>
              </w:rPr>
              <w:t>K线图分析法、移动平均线分析法、RSI分析法。</w:t>
            </w:r>
          </w:p>
          <w:p w14:paraId="32E16E7B" w14:textId="7251C4F3" w:rsidR="00E87F8D" w:rsidRPr="00FD581D" w:rsidRDefault="00E87F8D" w:rsidP="002919B4">
            <w:pPr>
              <w:adjustRightInd w:val="0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Pr="00E87F8D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K线图的运用、移动平均线的绘制及应用方法、RSI等技术指标的含义及运用。</w:t>
            </w:r>
          </w:p>
          <w:p w14:paraId="46457C01" w14:textId="45FDA107" w:rsidR="00E87F8D" w:rsidRPr="00FD581D" w:rsidRDefault="00E87F8D" w:rsidP="002919B4">
            <w:pPr>
              <w:adjustRightInd w:val="0"/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 w:rsidR="00BB7CA0" w:rsidRPr="00FD6B7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引入</w:t>
            </w:r>
            <w:r w:rsidR="00DB3B08" w:rsidRPr="00FD6B7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案例“捍卫国家金融安全——9</w:t>
            </w:r>
            <w:r w:rsidR="00DB3B08" w:rsidRPr="00FD6B7C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8</w:t>
            </w:r>
            <w:r w:rsidR="00DB3B08" w:rsidRPr="00FD6B7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年港府拼死护盘”，帮助学生回顾历史，更深刻体会中国保卫人民利益的决心，自由市场绝非被恶意攻击和操作的市场。</w:t>
            </w:r>
          </w:p>
          <w:p w14:paraId="57CB90E0" w14:textId="2E176209" w:rsidR="006D6C7B" w:rsidRPr="00FD581D" w:rsidRDefault="00E87F8D" w:rsidP="002919B4">
            <w:pPr>
              <w:adjustRightInd w:val="0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Pr="00E87F8D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线下教学。课堂讲解概念性知识</w:t>
            </w:r>
            <w:proofErr w:type="gramStart"/>
            <w:r w:rsidRPr="00E87F8D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和思政内</w:t>
            </w:r>
            <w:r w:rsidRPr="00FD6B7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容</w:t>
            </w:r>
            <w:proofErr w:type="gramEnd"/>
            <w:r w:rsidRPr="00FD6B7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，课堂主要运用讲授法和案例</w:t>
            </w:r>
            <w:proofErr w:type="gramStart"/>
            <w:r w:rsidRPr="00FD6B7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法展开</w:t>
            </w:r>
            <w:proofErr w:type="gramEnd"/>
            <w:r w:rsidRPr="00FD6B7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教学，</w:t>
            </w:r>
            <w:r w:rsidR="00856911" w:rsidRPr="00FD6B7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</w:t>
            </w:r>
            <w:r w:rsidR="00856911" w:rsidRPr="00FD6B7C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结合实时外汇行情引导学生应用技术分析方法模拟实训。</w:t>
            </w:r>
          </w:p>
        </w:tc>
        <w:tc>
          <w:tcPr>
            <w:tcW w:w="1198" w:type="dxa"/>
            <w:vAlign w:val="center"/>
          </w:tcPr>
          <w:p w14:paraId="3781C268" w14:textId="77777777" w:rsidR="00E87F8D" w:rsidRDefault="00E87F8D" w:rsidP="002919B4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课前：预习基础概念</w:t>
            </w:r>
          </w:p>
          <w:p w14:paraId="080BF23E" w14:textId="77777777" w:rsidR="00E87F8D" w:rsidRDefault="00E87F8D" w:rsidP="002919B4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课堂：参与课堂活动；记笔记</w:t>
            </w:r>
          </w:p>
          <w:p w14:paraId="3ADBA0C3" w14:textId="77777777" w:rsidR="00E87F8D" w:rsidRDefault="00E87F8D" w:rsidP="002919B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课后：复习；</w:t>
            </w:r>
          </w:p>
          <w:p w14:paraId="4D58DB90" w14:textId="63A8A325" w:rsidR="00BB7CA0" w:rsidRPr="00BB7CA0" w:rsidRDefault="00BB7CA0" w:rsidP="002919B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B7CA0">
              <w:rPr>
                <w:rFonts w:hint="eastAsia"/>
                <w:color w:val="000000" w:themeColor="text1"/>
                <w:sz w:val="21"/>
                <w:szCs w:val="21"/>
              </w:rPr>
              <w:t>课</w:t>
            </w:r>
            <w:r w:rsidR="00851F87">
              <w:rPr>
                <w:rFonts w:hint="eastAsia"/>
                <w:color w:val="000000" w:themeColor="text1"/>
                <w:sz w:val="21"/>
                <w:szCs w:val="21"/>
              </w:rPr>
              <w:t>后作业</w:t>
            </w:r>
            <w:r w:rsidR="006D6C7B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 w:rsidRPr="00BB7CA0"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="00851F87">
              <w:rPr>
                <w:rFonts w:hint="eastAsia"/>
                <w:color w:val="000000" w:themeColor="text1"/>
                <w:sz w:val="21"/>
                <w:szCs w:val="21"/>
              </w:rPr>
              <w:t>浅谈</w:t>
            </w:r>
            <w:r w:rsidR="00DB3B08">
              <w:rPr>
                <w:rFonts w:hint="eastAsia"/>
                <w:color w:val="000000" w:themeColor="text1"/>
                <w:sz w:val="21"/>
                <w:szCs w:val="21"/>
              </w:rPr>
              <w:t>中美贸易摩擦与美国政治周期对美元和人民币汇率的影响</w:t>
            </w:r>
          </w:p>
        </w:tc>
        <w:tc>
          <w:tcPr>
            <w:tcW w:w="898" w:type="dxa"/>
            <w:vAlign w:val="center"/>
          </w:tcPr>
          <w:p w14:paraId="64EBEF23" w14:textId="1BCDB896" w:rsidR="00E87F8D" w:rsidRDefault="00E87F8D" w:rsidP="002919B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 w:rsidR="006760A9">
              <w:rPr>
                <w:color w:val="000000" w:themeColor="text1"/>
                <w:sz w:val="21"/>
                <w:szCs w:val="21"/>
              </w:rPr>
              <w:t>1</w:t>
            </w:r>
          </w:p>
          <w:p w14:paraId="4A420B06" w14:textId="2EB1197F" w:rsidR="00E87F8D" w:rsidRDefault="00E87F8D" w:rsidP="002919B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6760A9">
              <w:rPr>
                <w:color w:val="000000" w:themeColor="text1"/>
                <w:sz w:val="21"/>
                <w:szCs w:val="21"/>
              </w:rPr>
              <w:t>2</w:t>
            </w:r>
          </w:p>
          <w:p w14:paraId="62ADC1F0" w14:textId="4094C7A8" w:rsidR="00E87F8D" w:rsidRDefault="00E87F8D" w:rsidP="002919B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6760A9">
              <w:rPr>
                <w:color w:val="000000" w:themeColor="text1"/>
                <w:sz w:val="21"/>
                <w:szCs w:val="21"/>
              </w:rPr>
              <w:t>4</w:t>
            </w:r>
          </w:p>
          <w:p w14:paraId="3EF60F72" w14:textId="77777777" w:rsidR="00E87F8D" w:rsidRDefault="00E87F8D" w:rsidP="002919B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33D59" w14:paraId="189EEAFC" w14:textId="77777777" w:rsidTr="00FD581D">
        <w:trPr>
          <w:trHeight w:val="2719"/>
          <w:jc w:val="center"/>
        </w:trPr>
        <w:tc>
          <w:tcPr>
            <w:tcW w:w="1077" w:type="dxa"/>
            <w:vAlign w:val="center"/>
          </w:tcPr>
          <w:p w14:paraId="0C39547F" w14:textId="046E9238" w:rsidR="00E33D59" w:rsidRDefault="00AF7E2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F7E2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即期外汇交易</w:t>
            </w:r>
          </w:p>
        </w:tc>
        <w:tc>
          <w:tcPr>
            <w:tcW w:w="510" w:type="dxa"/>
            <w:vAlign w:val="center"/>
          </w:tcPr>
          <w:p w14:paraId="0E6B4CA7" w14:textId="0B7CB898" w:rsidR="00E33D59" w:rsidRDefault="00D267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61" w:type="dxa"/>
            <w:vAlign w:val="center"/>
          </w:tcPr>
          <w:p w14:paraId="703DA4F2" w14:textId="5218BA9A" w:rsidR="00E33D59" w:rsidRPr="00FD581D" w:rsidRDefault="00C4165D">
            <w:pPr>
              <w:adjustRightInd w:val="0"/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AF7E23">
              <w:rPr>
                <w:rFonts w:ascii="新宋体" w:eastAsia="新宋体" w:hAnsi="新宋体" w:hint="eastAsia"/>
                <w:bCs/>
                <w:szCs w:val="21"/>
              </w:rPr>
              <w:t>即期外汇交易的含义、交割时间的确定；即期外汇交易的报价方式、报价惯例、报价依据、报价技巧；即期外汇交易实务操作以及即期套算汇率的计算</w:t>
            </w:r>
            <w:r w:rsidR="00AF7E23">
              <w:rPr>
                <w:rFonts w:ascii="新宋体" w:eastAsia="新宋体" w:hAnsi="新宋体" w:hint="eastAsia"/>
                <w:szCs w:val="21"/>
              </w:rPr>
              <w:t>。</w:t>
            </w:r>
          </w:p>
          <w:p w14:paraId="32C66E6D" w14:textId="19BB7CCA" w:rsidR="00E33D59" w:rsidRPr="00FD581D" w:rsidRDefault="00C4165D">
            <w:pPr>
              <w:adjustRightInd w:val="0"/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AF7E23">
              <w:rPr>
                <w:rFonts w:ascii="新宋体" w:eastAsia="新宋体" w:hAnsi="新宋体" w:hint="eastAsia"/>
                <w:bCs/>
                <w:szCs w:val="21"/>
              </w:rPr>
              <w:t>即期外汇交易的报价方</w:t>
            </w:r>
            <w:r w:rsidR="00AF7E23">
              <w:rPr>
                <w:rFonts w:ascii="新宋体" w:eastAsia="新宋体" w:hAnsi="新宋体" w:hint="eastAsia"/>
                <w:szCs w:val="21"/>
              </w:rPr>
              <w:t>法、</w:t>
            </w:r>
            <w:r w:rsidR="00AF7E23">
              <w:rPr>
                <w:rFonts w:ascii="新宋体" w:eastAsia="新宋体" w:hAnsi="新宋体" w:hint="eastAsia"/>
                <w:bCs/>
                <w:szCs w:val="21"/>
              </w:rPr>
              <w:t>即期套算汇率的计算</w:t>
            </w:r>
            <w:r w:rsidR="00AF7E23">
              <w:rPr>
                <w:rFonts w:ascii="新宋体" w:eastAsia="新宋体" w:hAnsi="新宋体" w:hint="eastAsia"/>
                <w:szCs w:val="21"/>
              </w:rPr>
              <w:t>。</w:t>
            </w:r>
            <w:r w:rsidR="00DB3B08"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</w:p>
          <w:p w14:paraId="19527B65" w14:textId="48AF18DD" w:rsidR="006D6C7B" w:rsidRPr="00FD581D" w:rsidRDefault="00C4165D" w:rsidP="006D6C7B">
            <w:pPr>
              <w:adjustRightInd w:val="0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0D2FF6" w:rsidRP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线下教学。课堂讲解概念性知识，课堂主要</w:t>
            </w:r>
            <w:r w:rsid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 w:rsidR="000D2FF6" w:rsidRP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讲授法和案例法</w:t>
            </w:r>
            <w:r w:rsid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进行</w:t>
            </w:r>
            <w:r w:rsidR="000D2FF6" w:rsidRP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教学；辅以启发式提问拓宽学生学习思路。</w:t>
            </w:r>
          </w:p>
        </w:tc>
        <w:tc>
          <w:tcPr>
            <w:tcW w:w="1198" w:type="dxa"/>
            <w:vAlign w:val="center"/>
          </w:tcPr>
          <w:p w14:paraId="7180BACC" w14:textId="77777777" w:rsidR="00AF7E23" w:rsidRDefault="00AF7E23" w:rsidP="00AF7E2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课前：预习基础概念</w:t>
            </w:r>
          </w:p>
          <w:p w14:paraId="728B1CE4" w14:textId="77777777" w:rsidR="00AF7E23" w:rsidRDefault="00AF7E23" w:rsidP="00AF7E2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课堂：参与课堂活动；记笔记</w:t>
            </w:r>
          </w:p>
          <w:p w14:paraId="0C54A1DE" w14:textId="451559B4" w:rsidR="00E33D59" w:rsidRDefault="00AF7E23" w:rsidP="00AF7E2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="00851F8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复习并进行相关计算练习。</w:t>
            </w:r>
          </w:p>
        </w:tc>
        <w:tc>
          <w:tcPr>
            <w:tcW w:w="898" w:type="dxa"/>
            <w:vAlign w:val="center"/>
          </w:tcPr>
          <w:p w14:paraId="25D282C3" w14:textId="215B8CA9" w:rsidR="00E33D59" w:rsidRDefault="00C4165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6760A9">
              <w:rPr>
                <w:color w:val="000000" w:themeColor="text1"/>
                <w:sz w:val="21"/>
                <w:szCs w:val="21"/>
              </w:rPr>
              <w:t>1</w:t>
            </w:r>
          </w:p>
          <w:p w14:paraId="17EF46C3" w14:textId="5AC2D84A" w:rsidR="00E33D59" w:rsidRDefault="00C4165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6760A9">
              <w:rPr>
                <w:color w:val="000000" w:themeColor="text1"/>
                <w:sz w:val="21"/>
                <w:szCs w:val="21"/>
              </w:rPr>
              <w:t>2</w:t>
            </w:r>
          </w:p>
          <w:p w14:paraId="517A6B19" w14:textId="4935819B" w:rsidR="00E33D59" w:rsidRDefault="00C4165D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6760A9">
              <w:rPr>
                <w:color w:val="000000" w:themeColor="text1"/>
                <w:sz w:val="21"/>
                <w:szCs w:val="21"/>
              </w:rPr>
              <w:t>4</w:t>
            </w:r>
          </w:p>
          <w:p w14:paraId="606B8A21" w14:textId="77777777" w:rsidR="00E33D59" w:rsidRDefault="00E33D5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33D59" w14:paraId="36BC7C07" w14:textId="77777777" w:rsidTr="00FD581D">
        <w:trPr>
          <w:trHeight w:val="340"/>
          <w:jc w:val="center"/>
        </w:trPr>
        <w:tc>
          <w:tcPr>
            <w:tcW w:w="1077" w:type="dxa"/>
            <w:vAlign w:val="center"/>
          </w:tcPr>
          <w:p w14:paraId="23A9749B" w14:textId="304E6A91" w:rsidR="00E33D59" w:rsidRPr="00AF7E23" w:rsidRDefault="00AF7E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F7E2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远期外汇交易</w:t>
            </w:r>
          </w:p>
        </w:tc>
        <w:tc>
          <w:tcPr>
            <w:tcW w:w="510" w:type="dxa"/>
            <w:vAlign w:val="center"/>
          </w:tcPr>
          <w:p w14:paraId="36EB147C" w14:textId="4AC251A5" w:rsidR="00E33D59" w:rsidRDefault="00D267BF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61" w:type="dxa"/>
            <w:vAlign w:val="center"/>
          </w:tcPr>
          <w:p w14:paraId="1A0FE3E7" w14:textId="0059BB11" w:rsidR="00E33D59" w:rsidRPr="00FD581D" w:rsidRDefault="00C4165D">
            <w:pPr>
              <w:adjustRightInd w:val="0"/>
              <w:jc w:val="both"/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AF7E23">
              <w:rPr>
                <w:rFonts w:ascii="新宋体" w:eastAsia="新宋体" w:hAnsi="新宋体" w:hint="eastAsia"/>
                <w:bCs/>
                <w:szCs w:val="21"/>
              </w:rPr>
              <w:t>远期外汇交易交割日的确定规则，远期汇率的定价原则、远期汇率的报价，择期外汇交易概念、特点，远期汇率的概念、远期汇率的计算，远期外汇交易的应用，择期外汇交易定价原理。</w:t>
            </w:r>
          </w:p>
          <w:p w14:paraId="76222D4A" w14:textId="0D6A3A6B" w:rsidR="00E33D59" w:rsidRPr="00FD581D" w:rsidRDefault="00C4165D" w:rsidP="00FD581D">
            <w:pPr>
              <w:adjustRightInd w:val="0"/>
              <w:jc w:val="both"/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AF7E23">
              <w:rPr>
                <w:rFonts w:ascii="新宋体" w:eastAsia="新宋体" w:hAnsi="新宋体" w:hint="eastAsia"/>
                <w:bCs/>
                <w:szCs w:val="21"/>
              </w:rPr>
              <w:t>远期汇率的定价原则、远期外汇交易的应用、择期外汇交易定价原理</w:t>
            </w:r>
            <w:r w:rsidR="00AF7E23">
              <w:rPr>
                <w:rFonts w:ascii="新宋体" w:eastAsia="新宋体" w:hAnsi="新宋体" w:hint="eastAsia"/>
                <w:szCs w:val="21"/>
              </w:rPr>
              <w:t>。</w:t>
            </w:r>
          </w:p>
          <w:p w14:paraId="75EEED33" w14:textId="3F4FDA0A" w:rsidR="00E33D59" w:rsidRPr="00FD581D" w:rsidRDefault="00C4165D" w:rsidP="00FD581D">
            <w:pPr>
              <w:jc w:val="both"/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0D2FF6" w:rsidRP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线下教学。课堂主要</w:t>
            </w:r>
            <w:r w:rsid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 w:rsidR="000D2FF6" w:rsidRP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讲授法和案例法</w:t>
            </w:r>
            <w:r w:rsid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进行</w:t>
            </w:r>
            <w:r w:rsidR="000D2FF6" w:rsidRP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教学；课堂讲解概念性知识</w:t>
            </w:r>
            <w:proofErr w:type="gramStart"/>
            <w:r w:rsidR="000D2FF6" w:rsidRP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和思政内容</w:t>
            </w:r>
            <w:proofErr w:type="gramEnd"/>
            <w:r w:rsidR="000D2FF6" w:rsidRP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，辅以启发式提问拓宽学生学习思路。</w:t>
            </w:r>
          </w:p>
        </w:tc>
        <w:tc>
          <w:tcPr>
            <w:tcW w:w="1198" w:type="dxa"/>
            <w:vAlign w:val="center"/>
          </w:tcPr>
          <w:p w14:paraId="2F9C445F" w14:textId="77777777" w:rsidR="00AF7E23" w:rsidRDefault="00AF7E23" w:rsidP="00AF7E2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课前：预习基础概念</w:t>
            </w:r>
          </w:p>
          <w:p w14:paraId="18F7CF09" w14:textId="77777777" w:rsidR="00AF7E23" w:rsidRDefault="00AF7E23" w:rsidP="00AF7E2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课堂：参与课堂活动；记笔记</w:t>
            </w:r>
          </w:p>
          <w:p w14:paraId="6A0EB4E3" w14:textId="68F6FE6F" w:rsidR="00E33D59" w:rsidRDefault="00AF7E23" w:rsidP="00AF7E2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="00851F8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复习并进行相关计算练习。</w:t>
            </w:r>
          </w:p>
        </w:tc>
        <w:tc>
          <w:tcPr>
            <w:tcW w:w="898" w:type="dxa"/>
            <w:vAlign w:val="center"/>
          </w:tcPr>
          <w:p w14:paraId="513E4FF1" w14:textId="0CC10C57" w:rsidR="00E33D59" w:rsidRDefault="00C4165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6760A9">
              <w:rPr>
                <w:color w:val="000000" w:themeColor="text1"/>
                <w:sz w:val="21"/>
                <w:szCs w:val="21"/>
              </w:rPr>
              <w:t>1</w:t>
            </w:r>
          </w:p>
          <w:p w14:paraId="5E8DA478" w14:textId="4610A7D5" w:rsidR="00E33D59" w:rsidRDefault="00C4165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6760A9">
              <w:rPr>
                <w:color w:val="000000" w:themeColor="text1"/>
                <w:sz w:val="21"/>
                <w:szCs w:val="21"/>
              </w:rPr>
              <w:t>2</w:t>
            </w:r>
          </w:p>
          <w:p w14:paraId="7AEB7A37" w14:textId="05347A32" w:rsidR="00E33D59" w:rsidRDefault="00C4165D">
            <w:pPr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6760A9"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D5334E" w14:paraId="52EE8206" w14:textId="77777777" w:rsidTr="00FD581D">
        <w:trPr>
          <w:trHeight w:val="340"/>
          <w:jc w:val="center"/>
        </w:trPr>
        <w:tc>
          <w:tcPr>
            <w:tcW w:w="1077" w:type="dxa"/>
            <w:vAlign w:val="center"/>
          </w:tcPr>
          <w:p w14:paraId="77EEEFAE" w14:textId="2ECC5D68" w:rsidR="00D5334E" w:rsidRPr="00AF7E23" w:rsidRDefault="00AF7E23" w:rsidP="00D5334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F7E23">
              <w:rPr>
                <w:rFonts w:hint="eastAsia"/>
                <w:color w:val="000000" w:themeColor="text1"/>
                <w:sz w:val="21"/>
                <w:szCs w:val="21"/>
              </w:rPr>
              <w:t>掉期交易、套汇交易与套利交易</w:t>
            </w:r>
          </w:p>
        </w:tc>
        <w:tc>
          <w:tcPr>
            <w:tcW w:w="510" w:type="dxa"/>
            <w:vAlign w:val="center"/>
          </w:tcPr>
          <w:p w14:paraId="246DEFEE" w14:textId="1BC30A26" w:rsidR="00D5334E" w:rsidRDefault="00D267BF" w:rsidP="00D5334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961" w:type="dxa"/>
            <w:vAlign w:val="center"/>
          </w:tcPr>
          <w:p w14:paraId="277FC1BF" w14:textId="756C7832" w:rsidR="00D5334E" w:rsidRPr="00FD581D" w:rsidRDefault="00D5334E" w:rsidP="00D5334E">
            <w:pPr>
              <w:adjustRightInd w:val="0"/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AF7E23" w:rsidRP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两地套汇及套汇损益的计算，三地套汇的判别法及三地套汇损益的计算，掉期交易各类型的应用，掉期汇率的报价及计算。</w:t>
            </w:r>
          </w:p>
          <w:p w14:paraId="3F2C8CAE" w14:textId="5D4BFBEA" w:rsidR="00D5334E" w:rsidRPr="00FD581D" w:rsidRDefault="00D5334E" w:rsidP="00D5334E">
            <w:pPr>
              <w:adjustRightInd w:val="0"/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AF7E23">
              <w:rPr>
                <w:rFonts w:ascii="新宋体" w:eastAsia="新宋体" w:hAnsi="新宋体" w:hint="eastAsia"/>
                <w:bCs/>
                <w:szCs w:val="21"/>
              </w:rPr>
              <w:t>三地套汇损益的计算，掉期交易各类型的应用，掉期汇率的报价及计算</w:t>
            </w:r>
            <w:r w:rsidR="00AF7E23">
              <w:rPr>
                <w:rFonts w:ascii="新宋体" w:eastAsia="新宋体" w:hAnsi="新宋体" w:hint="eastAsia"/>
                <w:szCs w:val="21"/>
              </w:rPr>
              <w:t>。</w:t>
            </w:r>
          </w:p>
          <w:p w14:paraId="76F49155" w14:textId="470C339F" w:rsidR="00D5334E" w:rsidRPr="00FD581D" w:rsidRDefault="00D5334E" w:rsidP="00D5334E">
            <w:pPr>
              <w:adjustRightInd w:val="0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 w:rsidR="000D2FF6" w:rsidRPr="00DB3B08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 xml:space="preserve"> </w:t>
            </w:r>
            <w:r w:rsidR="00DB3B08" w:rsidRPr="00FD6B7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结合实事，讨论“政治经济双重打压下，俄乌外汇崩盘式贬值”的现状，帮助学生培养关注国际时事的习惯，更好地运用所学知识进行汇率走势分析。</w:t>
            </w:r>
          </w:p>
          <w:p w14:paraId="491C2934" w14:textId="3A253F04" w:rsidR="00D5334E" w:rsidRPr="00FD581D" w:rsidRDefault="00D5334E" w:rsidP="00FD581D">
            <w:pPr>
              <w:adjustRightInd w:val="0"/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0D2FF6" w:rsidRP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线下教学。课堂主要</w:t>
            </w:r>
            <w:r w:rsid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 w:rsidR="000D2FF6" w:rsidRP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讲授法和案例法</w:t>
            </w:r>
            <w:r w:rsid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进行</w:t>
            </w:r>
            <w:r w:rsidR="000D2FF6" w:rsidRP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教学</w:t>
            </w:r>
            <w:r w:rsid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，强化课堂练习。</w:t>
            </w:r>
          </w:p>
        </w:tc>
        <w:tc>
          <w:tcPr>
            <w:tcW w:w="1198" w:type="dxa"/>
            <w:vAlign w:val="center"/>
          </w:tcPr>
          <w:p w14:paraId="3B90BCAC" w14:textId="77777777" w:rsidR="00AF7E23" w:rsidRDefault="00AF7E23" w:rsidP="00AF7E2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课前：预习基础概念</w:t>
            </w:r>
          </w:p>
          <w:p w14:paraId="3AA2ECEC" w14:textId="77777777" w:rsidR="00AF7E23" w:rsidRDefault="00AF7E23" w:rsidP="00AF7E2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课堂：参与课堂活动；记笔记</w:t>
            </w:r>
          </w:p>
          <w:p w14:paraId="58658981" w14:textId="75708315" w:rsidR="00D5334E" w:rsidRDefault="00AF7E23" w:rsidP="00AF7E23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</w:t>
            </w:r>
            <w:r w:rsidR="00851F8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并进行相关计算练习。</w:t>
            </w:r>
          </w:p>
        </w:tc>
        <w:tc>
          <w:tcPr>
            <w:tcW w:w="898" w:type="dxa"/>
            <w:vAlign w:val="center"/>
          </w:tcPr>
          <w:p w14:paraId="68BDF366" w14:textId="49914D10" w:rsidR="00D5334E" w:rsidRDefault="00D5334E" w:rsidP="00D5334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6760A9">
              <w:rPr>
                <w:color w:val="000000" w:themeColor="text1"/>
                <w:sz w:val="21"/>
                <w:szCs w:val="21"/>
              </w:rPr>
              <w:t>1</w:t>
            </w:r>
          </w:p>
          <w:p w14:paraId="5A2F707C" w14:textId="2EB33372" w:rsidR="00D5334E" w:rsidRDefault="00D5334E" w:rsidP="00D5334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6760A9">
              <w:rPr>
                <w:color w:val="000000" w:themeColor="text1"/>
                <w:sz w:val="21"/>
                <w:szCs w:val="21"/>
              </w:rPr>
              <w:t>2</w:t>
            </w:r>
          </w:p>
          <w:p w14:paraId="68FB3C7B" w14:textId="2F873CD9" w:rsidR="00D5334E" w:rsidRDefault="00D5334E" w:rsidP="00D5334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6760A9">
              <w:rPr>
                <w:color w:val="000000" w:themeColor="text1"/>
                <w:sz w:val="21"/>
                <w:szCs w:val="21"/>
              </w:rPr>
              <w:t>3</w:t>
            </w:r>
          </w:p>
          <w:p w14:paraId="4A58FCFE" w14:textId="4E91940E" w:rsidR="00D5334E" w:rsidRPr="006760A9" w:rsidRDefault="006760A9" w:rsidP="006760A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D5334E" w14:paraId="52D82B7B" w14:textId="77777777" w:rsidTr="00FD581D">
        <w:trPr>
          <w:trHeight w:val="340"/>
          <w:jc w:val="center"/>
        </w:trPr>
        <w:tc>
          <w:tcPr>
            <w:tcW w:w="1077" w:type="dxa"/>
            <w:vAlign w:val="center"/>
          </w:tcPr>
          <w:p w14:paraId="4E64F96C" w14:textId="1A26291C" w:rsidR="00D5334E" w:rsidRPr="00AF7E23" w:rsidRDefault="00AF7E23" w:rsidP="00D5334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F7E23">
              <w:rPr>
                <w:rFonts w:hint="eastAsia"/>
                <w:color w:val="000000" w:themeColor="text1"/>
                <w:sz w:val="21"/>
                <w:szCs w:val="21"/>
              </w:rPr>
              <w:t>外汇期货</w:t>
            </w:r>
            <w:r w:rsidR="003120B0">
              <w:rPr>
                <w:rFonts w:hint="eastAsia"/>
                <w:color w:val="000000" w:themeColor="text1"/>
                <w:sz w:val="21"/>
                <w:szCs w:val="21"/>
              </w:rPr>
              <w:t>与期权</w:t>
            </w:r>
            <w:r w:rsidRPr="00AF7E23">
              <w:rPr>
                <w:rFonts w:hint="eastAsia"/>
                <w:color w:val="000000" w:themeColor="text1"/>
                <w:sz w:val="21"/>
                <w:szCs w:val="21"/>
              </w:rPr>
              <w:t>交易</w:t>
            </w:r>
          </w:p>
        </w:tc>
        <w:tc>
          <w:tcPr>
            <w:tcW w:w="510" w:type="dxa"/>
            <w:vAlign w:val="center"/>
          </w:tcPr>
          <w:p w14:paraId="12C193A8" w14:textId="4022B5B7" w:rsidR="00D5334E" w:rsidRDefault="003120B0" w:rsidP="00D5334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61" w:type="dxa"/>
            <w:vAlign w:val="center"/>
          </w:tcPr>
          <w:p w14:paraId="2E65C079" w14:textId="41EF57A4" w:rsidR="00D5334E" w:rsidRPr="00FD581D" w:rsidRDefault="00D5334E" w:rsidP="00D5334E">
            <w:pPr>
              <w:adjustRightInd w:val="0"/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AF7E23">
              <w:rPr>
                <w:rFonts w:ascii="新宋体" w:eastAsia="新宋体" w:hAnsi="新宋体" w:hint="eastAsia"/>
                <w:bCs/>
                <w:szCs w:val="21"/>
              </w:rPr>
              <w:t>外汇期货交易的定义，外汇期货交易合约的主要内容及特点，外汇期货交易的基本规则，外汇期货交易套期保值与投机原理及其实务操作</w:t>
            </w:r>
            <w:r w:rsidR="003120B0">
              <w:rPr>
                <w:rFonts w:ascii="新宋体" w:eastAsia="新宋体" w:hAnsi="新宋体" w:hint="eastAsia"/>
                <w:szCs w:val="21"/>
              </w:rPr>
              <w:t>；</w:t>
            </w:r>
            <w:r w:rsidR="003120B0">
              <w:rPr>
                <w:rFonts w:ascii="新宋体" w:eastAsia="新宋体" w:hAnsi="新宋体" w:hint="eastAsia"/>
                <w:bCs/>
                <w:szCs w:val="21"/>
              </w:rPr>
              <w:t>外汇</w:t>
            </w:r>
            <w:r w:rsidR="003120B0">
              <w:rPr>
                <w:rFonts w:ascii="新宋体" w:eastAsia="新宋体" w:hAnsi="新宋体" w:hint="eastAsia"/>
                <w:bCs/>
                <w:szCs w:val="21"/>
              </w:rPr>
              <w:lastRenderedPageBreak/>
              <w:t>期权的概念、特点、基本交易术语、类型及外汇期权的交易策略</w:t>
            </w:r>
            <w:r w:rsidR="003120B0">
              <w:rPr>
                <w:rFonts w:ascii="新宋体" w:eastAsia="新宋体" w:hAnsi="新宋体" w:hint="eastAsia"/>
                <w:szCs w:val="21"/>
              </w:rPr>
              <w:t>。</w:t>
            </w:r>
          </w:p>
          <w:p w14:paraId="76BBC4AC" w14:textId="16020A98" w:rsidR="00D5334E" w:rsidRPr="00FD581D" w:rsidRDefault="00D5334E" w:rsidP="00D5334E">
            <w:pPr>
              <w:adjustRightInd w:val="0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AF7E23">
              <w:rPr>
                <w:rFonts w:ascii="新宋体" w:eastAsia="新宋体" w:hAnsi="新宋体" w:hint="eastAsia"/>
                <w:bCs/>
                <w:szCs w:val="21"/>
              </w:rPr>
              <w:t>外汇期货交易套期保值与投机原理及其实务操作</w:t>
            </w:r>
            <w:r w:rsidR="003120B0">
              <w:rPr>
                <w:rFonts w:ascii="新宋体" w:eastAsia="新宋体" w:hAnsi="新宋体" w:hint="eastAsia"/>
                <w:szCs w:val="21"/>
              </w:rPr>
              <w:t>；</w:t>
            </w:r>
            <w:r w:rsidR="003120B0" w:rsidRPr="00E87F8D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外汇期权的概念、特点及外汇期权的交易策略。</w:t>
            </w:r>
          </w:p>
          <w:p w14:paraId="274A4B55" w14:textId="675D1ECA" w:rsidR="00D5334E" w:rsidRPr="00FD581D" w:rsidRDefault="00D5334E" w:rsidP="00D5334E">
            <w:pPr>
              <w:adjustRightInd w:val="0"/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856911" w:rsidRPr="00FD6B7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线下教学。课堂讲授为主，突出案例教学。同时</w:t>
            </w:r>
            <w:r w:rsidR="00856911" w:rsidRPr="00E87F8D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辅以课堂活动调动学生的学习积极性以及学习状态节奏，启发式提问</w:t>
            </w:r>
            <w:r w:rsidR="0085691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与小组讨论相结合。</w:t>
            </w:r>
          </w:p>
        </w:tc>
        <w:tc>
          <w:tcPr>
            <w:tcW w:w="1198" w:type="dxa"/>
            <w:vAlign w:val="center"/>
          </w:tcPr>
          <w:p w14:paraId="3D535E69" w14:textId="77777777" w:rsidR="00AF7E23" w:rsidRDefault="00AF7E23" w:rsidP="00AF7E2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课前：预习基础概念</w:t>
            </w:r>
          </w:p>
          <w:p w14:paraId="4259C919" w14:textId="77777777" w:rsidR="00AF7E23" w:rsidRDefault="00AF7E23" w:rsidP="00AF7E2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课堂：参与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课堂活动；记笔记</w:t>
            </w:r>
          </w:p>
          <w:p w14:paraId="6838B14D" w14:textId="33BC5050" w:rsidR="00D5334E" w:rsidRDefault="00AF7E23" w:rsidP="00AF7E23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课后：复习；</w:t>
            </w:r>
            <w:r w:rsidR="003120B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并进行相关计算练习。</w:t>
            </w:r>
          </w:p>
        </w:tc>
        <w:tc>
          <w:tcPr>
            <w:tcW w:w="898" w:type="dxa"/>
            <w:vAlign w:val="center"/>
          </w:tcPr>
          <w:p w14:paraId="5537AC54" w14:textId="3FE19F56" w:rsidR="00D5334E" w:rsidRDefault="00D5334E" w:rsidP="00D5334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 w:rsidR="006760A9">
              <w:rPr>
                <w:color w:val="000000" w:themeColor="text1"/>
                <w:sz w:val="21"/>
                <w:szCs w:val="21"/>
              </w:rPr>
              <w:t>1</w:t>
            </w:r>
          </w:p>
          <w:p w14:paraId="53DAFF89" w14:textId="21177645" w:rsidR="00D5334E" w:rsidRDefault="00D5334E" w:rsidP="00D5334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6760A9">
              <w:rPr>
                <w:color w:val="000000" w:themeColor="text1"/>
                <w:sz w:val="21"/>
                <w:szCs w:val="21"/>
              </w:rPr>
              <w:t>2</w:t>
            </w:r>
          </w:p>
          <w:p w14:paraId="138A0FA0" w14:textId="3643A5A2" w:rsidR="00D5334E" w:rsidRDefault="00D5334E" w:rsidP="00D5334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6760A9">
              <w:rPr>
                <w:color w:val="000000" w:themeColor="text1"/>
                <w:sz w:val="21"/>
                <w:szCs w:val="21"/>
              </w:rPr>
              <w:t>3</w:t>
            </w:r>
          </w:p>
          <w:p w14:paraId="61F6C45E" w14:textId="20BC0BB3" w:rsidR="00D5334E" w:rsidRDefault="006760A9" w:rsidP="00D5334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D5334E" w14:paraId="3A161417" w14:textId="77777777" w:rsidTr="00FD581D">
        <w:trPr>
          <w:trHeight w:val="340"/>
          <w:jc w:val="center"/>
        </w:trPr>
        <w:tc>
          <w:tcPr>
            <w:tcW w:w="1077" w:type="dxa"/>
            <w:vAlign w:val="center"/>
          </w:tcPr>
          <w:p w14:paraId="0BEBF726" w14:textId="290F7664" w:rsidR="00D5334E" w:rsidRPr="00D267BF" w:rsidRDefault="00D267BF" w:rsidP="00D5334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267BF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外汇风险管理</w:t>
            </w:r>
          </w:p>
        </w:tc>
        <w:tc>
          <w:tcPr>
            <w:tcW w:w="510" w:type="dxa"/>
            <w:vAlign w:val="center"/>
          </w:tcPr>
          <w:p w14:paraId="76752B97" w14:textId="250A7483" w:rsidR="00D5334E" w:rsidRDefault="003120B0" w:rsidP="00D5334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61" w:type="dxa"/>
            <w:vAlign w:val="center"/>
          </w:tcPr>
          <w:p w14:paraId="1106B083" w14:textId="7A7326B6" w:rsidR="00D5334E" w:rsidRPr="00FD581D" w:rsidRDefault="00D5334E" w:rsidP="00D5334E">
            <w:pPr>
              <w:adjustRightInd w:val="0"/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AF7E23">
              <w:rPr>
                <w:rFonts w:ascii="新宋体" w:eastAsia="新宋体" w:hAnsi="新宋体" w:hint="eastAsia"/>
                <w:bCs/>
                <w:szCs w:val="21"/>
              </w:rPr>
              <w:t>外汇风险管理的概念、外汇风险管理的种类、外汇风险管理的主要方法及应用</w:t>
            </w:r>
            <w:r w:rsidR="00AF7E23">
              <w:rPr>
                <w:rFonts w:ascii="新宋体" w:eastAsia="新宋体" w:hAnsi="新宋体" w:hint="eastAsia"/>
                <w:szCs w:val="21"/>
              </w:rPr>
              <w:t>。</w:t>
            </w:r>
          </w:p>
          <w:p w14:paraId="5E4A6922" w14:textId="2EA11392" w:rsidR="00D5334E" w:rsidRPr="00FD581D" w:rsidRDefault="00D5334E" w:rsidP="00D5334E">
            <w:pPr>
              <w:adjustRightInd w:val="0"/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AF7E23">
              <w:rPr>
                <w:rFonts w:ascii="新宋体" w:eastAsia="新宋体" w:hAnsi="新宋体" w:hint="eastAsia"/>
                <w:bCs/>
                <w:szCs w:val="21"/>
              </w:rPr>
              <w:t>外汇风险管理的主要方法及应用</w:t>
            </w:r>
            <w:r w:rsidR="00AF7E23">
              <w:rPr>
                <w:rFonts w:ascii="新宋体" w:eastAsia="新宋体" w:hAnsi="新宋体" w:hint="eastAsia"/>
                <w:szCs w:val="21"/>
              </w:rPr>
              <w:t>。</w:t>
            </w:r>
          </w:p>
          <w:p w14:paraId="6B1872D4" w14:textId="7478A0D4" w:rsidR="00D5334E" w:rsidRPr="00FD581D" w:rsidRDefault="00D5334E" w:rsidP="00D5334E">
            <w:pPr>
              <w:adjustRightInd w:val="0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proofErr w:type="gramStart"/>
            <w:r w:rsidRPr="00FD6B7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思政元素</w:t>
            </w:r>
            <w:proofErr w:type="gramEnd"/>
            <w:r w:rsidRPr="00FD6B7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181A73" w:rsidRPr="00FD6B7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从“巴林银行的倒闭”的案例引入金融从业职业道德与法律的思考与讨论，进而</w:t>
            </w:r>
            <w:r w:rsidR="00181A73" w:rsidRPr="00FD6B7C">
              <w:rPr>
                <w:rFonts w:ascii="新宋体" w:eastAsia="新宋体" w:hAnsi="新宋体" w:hint="eastAsia"/>
                <w:bCs/>
                <w:szCs w:val="21"/>
              </w:rPr>
              <w:t>培养学生严谨细致、敬业合作的职业素养。</w:t>
            </w:r>
          </w:p>
          <w:p w14:paraId="0816484E" w14:textId="5580DBEF" w:rsidR="00D5334E" w:rsidRPr="003B5D3E" w:rsidRDefault="00D5334E" w:rsidP="00D5334E">
            <w:pPr>
              <w:adjustRightIn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0658CC" w:rsidRPr="000658C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线下教学。课堂讲解概念性知识</w:t>
            </w:r>
            <w:proofErr w:type="gramStart"/>
            <w:r w:rsidR="000658CC" w:rsidRPr="000658C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和思政内容</w:t>
            </w:r>
            <w:proofErr w:type="gramEnd"/>
            <w:r w:rsidR="000658CC" w:rsidRPr="000658C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，课堂主要运用案例</w:t>
            </w:r>
            <w:proofErr w:type="gramStart"/>
            <w:r w:rsidR="000658CC" w:rsidRPr="000658C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法展开</w:t>
            </w:r>
            <w:proofErr w:type="gramEnd"/>
            <w:r w:rsidR="000658CC" w:rsidRPr="000658C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教学，启发式提问</w:t>
            </w:r>
            <w:r w:rsidR="000658C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引发生学习兴趣。</w:t>
            </w:r>
          </w:p>
        </w:tc>
        <w:tc>
          <w:tcPr>
            <w:tcW w:w="1198" w:type="dxa"/>
            <w:vAlign w:val="center"/>
          </w:tcPr>
          <w:p w14:paraId="77BC4FF3" w14:textId="77777777" w:rsidR="00AF7E23" w:rsidRDefault="00AF7E23" w:rsidP="00AF7E2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课前：预习基础概念</w:t>
            </w:r>
          </w:p>
          <w:p w14:paraId="0E541132" w14:textId="77777777" w:rsidR="00AF7E23" w:rsidRDefault="00AF7E23" w:rsidP="00AF7E2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课堂：参与课堂活动；记笔记</w:t>
            </w:r>
          </w:p>
          <w:p w14:paraId="59E082F8" w14:textId="4A245EA4" w:rsidR="00D5334E" w:rsidRDefault="00AF7E23" w:rsidP="00AF7E23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课后：复习；</w:t>
            </w:r>
          </w:p>
        </w:tc>
        <w:tc>
          <w:tcPr>
            <w:tcW w:w="898" w:type="dxa"/>
            <w:vAlign w:val="center"/>
          </w:tcPr>
          <w:p w14:paraId="61EA4C16" w14:textId="2D2B76C6" w:rsidR="00D5334E" w:rsidRDefault="00D5334E" w:rsidP="00D5334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6760A9">
              <w:rPr>
                <w:color w:val="000000" w:themeColor="text1"/>
                <w:sz w:val="21"/>
                <w:szCs w:val="21"/>
              </w:rPr>
              <w:t>1</w:t>
            </w:r>
          </w:p>
          <w:p w14:paraId="7475C979" w14:textId="5CEF3866" w:rsidR="00D5334E" w:rsidRDefault="00D5334E" w:rsidP="00D5334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6760A9">
              <w:rPr>
                <w:color w:val="000000" w:themeColor="text1"/>
                <w:sz w:val="21"/>
                <w:szCs w:val="21"/>
              </w:rPr>
              <w:t>2</w:t>
            </w:r>
          </w:p>
          <w:p w14:paraId="65BF0CDC" w14:textId="7DA9F458" w:rsidR="00D5334E" w:rsidRDefault="00D5334E" w:rsidP="00D5334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6760A9">
              <w:rPr>
                <w:color w:val="000000" w:themeColor="text1"/>
                <w:sz w:val="21"/>
                <w:szCs w:val="21"/>
              </w:rPr>
              <w:t>3</w:t>
            </w:r>
          </w:p>
          <w:p w14:paraId="150D4B7F" w14:textId="77777777" w:rsidR="00D5334E" w:rsidRDefault="00D5334E" w:rsidP="00D5334E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6A3CE5D" w14:textId="77777777" w:rsidR="00E33D59" w:rsidRDefault="00E33D59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530712C" w14:textId="77777777" w:rsidR="00E33D59" w:rsidRDefault="00C4165D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4E725EFA" w14:textId="0A46FF20" w:rsidR="00E33D59" w:rsidRDefault="001B064D" w:rsidP="001B064D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考核与评价是对课程教学目标中的知识目标、能力目标和素质目标等进行综合评价。在本课程中，学生的最终成绩是由平时成绩、期末考试两个部分组成</w:t>
      </w:r>
      <w:r w:rsidR="00C4165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。</w:t>
      </w:r>
    </w:p>
    <w:p w14:paraId="14B28D4A" w14:textId="1D7C9143" w:rsidR="00E33D59" w:rsidRDefault="00C4165D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</w:t>
      </w:r>
      <w:r w:rsidR="001B064D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30%）</w:t>
      </w:r>
      <w:r w:rsidR="001B064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：采用百分制。平时成绩分作业（占</w:t>
      </w:r>
      <w:r w:rsidR="001B064D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15</w:t>
      </w:r>
      <w:r w:rsidR="001B064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%）、考勤（占10%）、课堂参与（占</w:t>
      </w:r>
      <w:r w:rsidR="001B064D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5</w:t>
      </w:r>
      <w:r w:rsidR="001B064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%）</w:t>
      </w:r>
      <w:r w:rsidR="001B064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zh-Hans"/>
        </w:rPr>
        <w:t>三</w:t>
      </w:r>
      <w:r w:rsidR="001B064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个部分。评分标准如下表：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8"/>
        <w:gridCol w:w="6944"/>
      </w:tblGrid>
      <w:tr w:rsidR="00E33D59" w14:paraId="47AF3223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20E31C03" w14:textId="77777777" w:rsidR="00E33D59" w:rsidRDefault="00C4165D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43B6678C" w14:textId="77777777" w:rsidR="00E33D59" w:rsidRDefault="00C4165D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E33D59" w14:paraId="35F19D65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27233F1C" w14:textId="77777777" w:rsidR="00E33D59" w:rsidRDefault="00E33D59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0E38D936" w14:textId="46694EDB" w:rsidR="00E33D59" w:rsidRDefault="001B064D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 w:rsidRPr="001B064D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1.</w:t>
            </w:r>
            <w:r w:rsidRPr="001B064D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作业；</w:t>
            </w:r>
            <w:r w:rsidRPr="001B064D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2.</w:t>
            </w:r>
            <w:r w:rsidRPr="001B064D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考勤；</w:t>
            </w:r>
            <w:r w:rsidRPr="001B064D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3.</w:t>
            </w:r>
            <w:r w:rsidRPr="001B064D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课堂参与；</w:t>
            </w:r>
          </w:p>
        </w:tc>
      </w:tr>
      <w:tr w:rsidR="00E33D59" w14:paraId="400C2507" w14:textId="77777777" w:rsidTr="00FD581D">
        <w:trPr>
          <w:jc w:val="center"/>
        </w:trPr>
        <w:tc>
          <w:tcPr>
            <w:tcW w:w="1614" w:type="dxa"/>
            <w:vAlign w:val="center"/>
          </w:tcPr>
          <w:p w14:paraId="11300F0D" w14:textId="77777777" w:rsidR="00E33D59" w:rsidRPr="00FD6B7C" w:rsidRDefault="00C4165D" w:rsidP="00FD581D">
            <w:pPr>
              <w:spacing w:line="329" w:lineRule="exact"/>
              <w:jc w:val="center"/>
              <w:rPr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优秀</w:t>
            </w:r>
          </w:p>
          <w:p w14:paraId="7BBE13A6" w14:textId="77777777" w:rsidR="00E33D59" w:rsidRPr="00FD6B7C" w:rsidRDefault="00C4165D" w:rsidP="00FD581D">
            <w:pPr>
              <w:spacing w:line="329" w:lineRule="exact"/>
              <w:jc w:val="center"/>
              <w:rPr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 w14:paraId="1FF1E719" w14:textId="77777777" w:rsidR="001B064D" w:rsidRPr="00FD6B7C" w:rsidRDefault="001B064D" w:rsidP="001B064D">
            <w:pPr>
              <w:spacing w:line="280" w:lineRule="exact"/>
              <w:rPr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1.作业按时提交；90％以上的习题解答正确或实验习题结果准确无误。</w:t>
            </w:r>
          </w:p>
          <w:p w14:paraId="1E3B7B88" w14:textId="77777777" w:rsidR="001B064D" w:rsidRPr="00FD6B7C" w:rsidRDefault="001B064D" w:rsidP="001B064D">
            <w:pPr>
              <w:spacing w:line="280" w:lineRule="exact"/>
              <w:rPr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2.没有出现迟到早退等现象；请假课时少于总课时的10%，且课前报备，材料齐全，理由充分。</w:t>
            </w:r>
          </w:p>
          <w:p w14:paraId="798D6297" w14:textId="6AFED4E3" w:rsidR="00E33D59" w:rsidRPr="00FD6B7C" w:rsidRDefault="001B064D" w:rsidP="001B064D">
            <w:pPr>
              <w:rPr>
                <w:rFonts w:cs="Times New Roman"/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3.积极回答课堂问题，积极组织并参与小组讨论及课堂活动；课堂认真听课，注意力集中。</w:t>
            </w:r>
          </w:p>
        </w:tc>
      </w:tr>
      <w:tr w:rsidR="00E33D59" w14:paraId="6E5D9234" w14:textId="77777777" w:rsidTr="00FD581D">
        <w:trPr>
          <w:jc w:val="center"/>
        </w:trPr>
        <w:tc>
          <w:tcPr>
            <w:tcW w:w="1614" w:type="dxa"/>
            <w:vAlign w:val="center"/>
          </w:tcPr>
          <w:p w14:paraId="2CF56638" w14:textId="77777777" w:rsidR="00E33D59" w:rsidRPr="00FD6B7C" w:rsidRDefault="00C4165D" w:rsidP="00FD581D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良好</w:t>
            </w:r>
          </w:p>
          <w:p w14:paraId="5D5F42AA" w14:textId="77777777" w:rsidR="00E33D59" w:rsidRPr="00FD6B7C" w:rsidRDefault="00C4165D" w:rsidP="00FD581D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 w14:paraId="077EA9DE" w14:textId="77777777" w:rsidR="001B064D" w:rsidRPr="00FD6B7C" w:rsidRDefault="001B064D" w:rsidP="001B064D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FD6B7C">
              <w:rPr>
                <w:rFonts w:cs="Times New Roman"/>
                <w:sz w:val="21"/>
                <w:szCs w:val="21"/>
              </w:rPr>
              <w:t>1.作业按时上交；80％以上的习题解答正确或实验习题结果准确无误。</w:t>
            </w:r>
          </w:p>
          <w:p w14:paraId="214762BF" w14:textId="77777777" w:rsidR="001B064D" w:rsidRPr="00FD6B7C" w:rsidRDefault="001B064D" w:rsidP="001B064D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FD6B7C">
              <w:rPr>
                <w:rFonts w:cs="Times New Roman"/>
                <w:sz w:val="21"/>
                <w:szCs w:val="21"/>
              </w:rPr>
              <w:t>2.几乎没有出现迟到早退等现象（1-2次）；请假课时少于总课时的15%，且课前报备，材料较齐全，理由充分。</w:t>
            </w:r>
          </w:p>
          <w:p w14:paraId="786FA6C3" w14:textId="101E50CD" w:rsidR="00E33D59" w:rsidRPr="00FD6B7C" w:rsidRDefault="001B064D" w:rsidP="001B064D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FD6B7C">
              <w:rPr>
                <w:rFonts w:cs="Times New Roman"/>
                <w:sz w:val="21"/>
                <w:szCs w:val="21"/>
              </w:rPr>
              <w:t>3.主动回答课堂问题，大部分时间较积极参与小组讨论及课堂活动；课堂认真听课，偶尔注意力分散。</w:t>
            </w:r>
          </w:p>
        </w:tc>
      </w:tr>
      <w:tr w:rsidR="00E33D59" w14:paraId="0719D6B5" w14:textId="77777777" w:rsidTr="00FD581D">
        <w:trPr>
          <w:jc w:val="center"/>
        </w:trPr>
        <w:tc>
          <w:tcPr>
            <w:tcW w:w="1614" w:type="dxa"/>
            <w:vAlign w:val="center"/>
          </w:tcPr>
          <w:p w14:paraId="16BECF67" w14:textId="77777777" w:rsidR="00E33D59" w:rsidRPr="00FD6B7C" w:rsidRDefault="00C4165D" w:rsidP="00FD581D">
            <w:pPr>
              <w:spacing w:line="386" w:lineRule="exact"/>
              <w:jc w:val="center"/>
              <w:rPr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中等</w:t>
            </w:r>
          </w:p>
          <w:p w14:paraId="3127554C" w14:textId="77777777" w:rsidR="00E33D59" w:rsidRPr="00FD6B7C" w:rsidRDefault="00C4165D" w:rsidP="00FD581D">
            <w:pPr>
              <w:spacing w:line="386" w:lineRule="exact"/>
              <w:jc w:val="center"/>
              <w:rPr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 w14:paraId="01D288E4" w14:textId="77777777" w:rsidR="001B064D" w:rsidRPr="00FD6B7C" w:rsidRDefault="001B064D" w:rsidP="001B064D">
            <w:pPr>
              <w:spacing w:line="280" w:lineRule="exact"/>
              <w:rPr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1.作业基本按时提交；70％以上的习题解答正确或实验习题结果准确无误。</w:t>
            </w:r>
          </w:p>
          <w:p w14:paraId="04DA50A6" w14:textId="77777777" w:rsidR="001B064D" w:rsidRPr="00FD6B7C" w:rsidRDefault="001B064D" w:rsidP="001B064D">
            <w:pPr>
              <w:spacing w:line="280" w:lineRule="exact"/>
              <w:rPr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2.偶尔出现迟到早退等现象（3-4次）；请假课时少于总课时的15%，大部分课前报备，材料较齐全，理由较充分。</w:t>
            </w:r>
          </w:p>
          <w:p w14:paraId="74694F73" w14:textId="46549E2A" w:rsidR="00E33D59" w:rsidRPr="00FD6B7C" w:rsidRDefault="001B064D" w:rsidP="001B064D">
            <w:pPr>
              <w:rPr>
                <w:rFonts w:cs="Times New Roman"/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3.偶尔主动回答课堂问题，小组讨论和课堂活动中参与度一般；课堂上注意力容易分散。</w:t>
            </w:r>
          </w:p>
        </w:tc>
      </w:tr>
      <w:tr w:rsidR="00E33D59" w14:paraId="1E115F9F" w14:textId="77777777" w:rsidTr="00FD581D">
        <w:trPr>
          <w:jc w:val="center"/>
        </w:trPr>
        <w:tc>
          <w:tcPr>
            <w:tcW w:w="1614" w:type="dxa"/>
            <w:vAlign w:val="center"/>
          </w:tcPr>
          <w:p w14:paraId="054E8ED6" w14:textId="77777777" w:rsidR="00E33D59" w:rsidRPr="00FD6B7C" w:rsidRDefault="00C4165D" w:rsidP="00FD581D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lastRenderedPageBreak/>
              <w:t>及格</w:t>
            </w:r>
          </w:p>
          <w:p w14:paraId="31CA5A3F" w14:textId="77777777" w:rsidR="00E33D59" w:rsidRPr="00FD6B7C" w:rsidRDefault="00C4165D" w:rsidP="00FD581D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 w14:paraId="34753B75" w14:textId="77777777" w:rsidR="001B064D" w:rsidRPr="00FD6B7C" w:rsidRDefault="001B064D" w:rsidP="001B064D">
            <w:pPr>
              <w:spacing w:line="369" w:lineRule="exact"/>
              <w:rPr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1.作业基本按时提交；60％以上的习题解答正确或实验习题结果准确无误。</w:t>
            </w:r>
          </w:p>
          <w:p w14:paraId="1076BEEA" w14:textId="77777777" w:rsidR="001B064D" w:rsidRPr="00FD6B7C" w:rsidRDefault="001B064D" w:rsidP="001B064D">
            <w:pPr>
              <w:spacing w:line="369" w:lineRule="exact"/>
              <w:rPr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2.较常出现迟到早退等现象（5-6次）；请假课时少于总课时的20%，大部分课前报备，材料较齐全，理由较充分。</w:t>
            </w:r>
          </w:p>
          <w:p w14:paraId="0AACB110" w14:textId="3686CE75" w:rsidR="00E33D59" w:rsidRPr="00FD6B7C" w:rsidRDefault="001B064D" w:rsidP="001B064D">
            <w:pPr>
              <w:rPr>
                <w:rFonts w:cs="Times New Roman"/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3.较少主动回答课堂提问，对于小组讨论和课堂活动从参与度较低；课堂上注意力经常分散。</w:t>
            </w:r>
          </w:p>
        </w:tc>
      </w:tr>
      <w:tr w:rsidR="00E33D59" w14:paraId="10DD57BB" w14:textId="77777777" w:rsidTr="00FD581D">
        <w:trPr>
          <w:jc w:val="center"/>
        </w:trPr>
        <w:tc>
          <w:tcPr>
            <w:tcW w:w="1614" w:type="dxa"/>
            <w:vAlign w:val="center"/>
          </w:tcPr>
          <w:p w14:paraId="1B8E2211" w14:textId="77777777" w:rsidR="00E33D59" w:rsidRPr="00FD6B7C" w:rsidRDefault="00C4165D" w:rsidP="00FD581D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不及格</w:t>
            </w:r>
          </w:p>
          <w:p w14:paraId="36BDAEB5" w14:textId="77777777" w:rsidR="00E33D59" w:rsidRPr="00FD6B7C" w:rsidRDefault="00C4165D" w:rsidP="00FD581D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 w14:paraId="6B548962" w14:textId="77777777" w:rsidR="001B064D" w:rsidRPr="00FD6B7C" w:rsidRDefault="001B064D" w:rsidP="001B064D">
            <w:pPr>
              <w:spacing w:line="280" w:lineRule="exact"/>
              <w:rPr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1.作业经常不提交；大部分习题解答错误。</w:t>
            </w:r>
          </w:p>
          <w:p w14:paraId="252773D5" w14:textId="77777777" w:rsidR="001B064D" w:rsidRPr="00FD6B7C" w:rsidRDefault="001B064D" w:rsidP="001B064D">
            <w:pPr>
              <w:spacing w:line="280" w:lineRule="exact"/>
              <w:rPr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2.经常出现迟到早退等考勤问题（7次及以上）；请假课时大于总课时的20%，且几乎没有课前报备，请假材料不齐全，理由不充分。</w:t>
            </w:r>
          </w:p>
          <w:p w14:paraId="1F54BCD7" w14:textId="75937656" w:rsidR="00E33D59" w:rsidRPr="00FD6B7C" w:rsidRDefault="001B064D" w:rsidP="001B064D">
            <w:pPr>
              <w:rPr>
                <w:rFonts w:cs="Times New Roman"/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3.基本不回答课堂问题 ，几乎不参与课堂讨论和课堂活动；课堂上注意力难以集中在学习上。</w:t>
            </w:r>
          </w:p>
        </w:tc>
      </w:tr>
    </w:tbl>
    <w:p w14:paraId="167B4953" w14:textId="77777777" w:rsidR="00E33D59" w:rsidRDefault="00E33D59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12B8A4F6" w14:textId="217426C8" w:rsidR="00E33D59" w:rsidRDefault="00C4165D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2.期末考试（占总成绩的</w:t>
      </w:r>
      <w:r w:rsidR="00062D99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70%）</w:t>
      </w:r>
      <w:r w:rsidR="00062D99" w:rsidRPr="0059539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采用百分制。</w:t>
      </w:r>
      <w:r w:rsidR="00AA6961" w:rsidRPr="00AA6961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期末</w:t>
      </w:r>
      <w:r w:rsidR="00AA6961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考试采用开卷的形式，</w:t>
      </w:r>
      <w:r w:rsidR="00AA6961" w:rsidRPr="00AA6961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考核内容和分值分配情况详见下表：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4902"/>
        <w:gridCol w:w="1029"/>
        <w:gridCol w:w="798"/>
        <w:gridCol w:w="678"/>
      </w:tblGrid>
      <w:tr w:rsidR="00E33D59" w14:paraId="65EEF758" w14:textId="77777777" w:rsidTr="00FE4D7A">
        <w:trPr>
          <w:trHeight w:val="340"/>
          <w:jc w:val="center"/>
        </w:trPr>
        <w:tc>
          <w:tcPr>
            <w:tcW w:w="1489" w:type="dxa"/>
            <w:vAlign w:val="center"/>
          </w:tcPr>
          <w:p w14:paraId="509D207F" w14:textId="77777777" w:rsidR="00E33D59" w:rsidRDefault="00C4165D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14:paraId="36F48BA4" w14:textId="77777777" w:rsidR="00E33D59" w:rsidRDefault="00C4165D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4902" w:type="dxa"/>
            <w:vAlign w:val="center"/>
          </w:tcPr>
          <w:p w14:paraId="5E9DF4CF" w14:textId="77777777" w:rsidR="00E33D59" w:rsidRDefault="00C4165D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1029" w:type="dxa"/>
          </w:tcPr>
          <w:p w14:paraId="6CC5880E" w14:textId="77777777" w:rsidR="00E33D59" w:rsidRDefault="00C4165D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14:paraId="71017FA3" w14:textId="77777777" w:rsidR="00E33D59" w:rsidRDefault="00C4165D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14:paraId="618A8879" w14:textId="77777777" w:rsidR="00E33D59" w:rsidRDefault="00C4165D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14:paraId="1AA27854" w14:textId="77777777" w:rsidR="00E33D59" w:rsidRDefault="00C4165D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474957" w14:paraId="0ED56613" w14:textId="77777777" w:rsidTr="00FD581D">
        <w:trPr>
          <w:trHeight w:val="702"/>
          <w:jc w:val="center"/>
        </w:trPr>
        <w:tc>
          <w:tcPr>
            <w:tcW w:w="1489" w:type="dxa"/>
            <w:vMerge w:val="restart"/>
            <w:vAlign w:val="center"/>
          </w:tcPr>
          <w:p w14:paraId="1B93DA17" w14:textId="47D5511B" w:rsidR="00474957" w:rsidRDefault="00474957" w:rsidP="00FD581D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851F87">
              <w:rPr>
                <w:rFonts w:hint="eastAsia"/>
                <w:color w:val="000000" w:themeColor="text1"/>
                <w:sz w:val="21"/>
                <w:szCs w:val="21"/>
              </w:rPr>
              <w:t>外汇、汇率与外汇市场</w:t>
            </w:r>
          </w:p>
        </w:tc>
        <w:tc>
          <w:tcPr>
            <w:tcW w:w="4902" w:type="dxa"/>
            <w:vAlign w:val="center"/>
          </w:tcPr>
          <w:p w14:paraId="12226625" w14:textId="23CA6FBC" w:rsidR="00474957" w:rsidRPr="00FD6B7C" w:rsidRDefault="00474957" w:rsidP="009914D8">
            <w:pPr>
              <w:snapToGrid w:val="0"/>
              <w:spacing w:line="360" w:lineRule="auto"/>
              <w:ind w:left="181"/>
              <w:jc w:val="both"/>
              <w:rPr>
                <w:sz w:val="21"/>
                <w:szCs w:val="21"/>
              </w:rPr>
            </w:pPr>
            <w:r w:rsidRPr="00FD6B7C">
              <w:rPr>
                <w:rFonts w:hint="eastAsia"/>
                <w:sz w:val="21"/>
                <w:szCs w:val="21"/>
              </w:rPr>
              <w:t>外汇的概念、汇率的分类、外汇市场的特点、主要货币</w:t>
            </w:r>
            <w:r w:rsidRPr="00FD6B7C">
              <w:rPr>
                <w:sz w:val="21"/>
                <w:szCs w:val="21"/>
              </w:rPr>
              <w:t>ISO三字符代码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029" w:type="dxa"/>
            <w:vAlign w:val="center"/>
          </w:tcPr>
          <w:p w14:paraId="4CB55F59" w14:textId="2003D95D" w:rsidR="00474957" w:rsidRDefault="00474957" w:rsidP="00FD581D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选择题、填空题</w:t>
            </w:r>
          </w:p>
        </w:tc>
        <w:tc>
          <w:tcPr>
            <w:tcW w:w="798" w:type="dxa"/>
            <w:vAlign w:val="center"/>
          </w:tcPr>
          <w:p w14:paraId="6517C53A" w14:textId="559CDC6E" w:rsidR="00474957" w:rsidRDefault="0047495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5BF6317D" w14:textId="1EFFFDFA" w:rsidR="00474957" w:rsidRDefault="0047495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474957" w14:paraId="4818889C" w14:textId="77777777" w:rsidTr="00FD581D">
        <w:trPr>
          <w:trHeight w:val="698"/>
          <w:jc w:val="center"/>
        </w:trPr>
        <w:tc>
          <w:tcPr>
            <w:tcW w:w="1489" w:type="dxa"/>
            <w:vMerge/>
            <w:vAlign w:val="center"/>
          </w:tcPr>
          <w:p w14:paraId="1EB6B47A" w14:textId="77777777" w:rsidR="00474957" w:rsidRPr="00851F87" w:rsidRDefault="00474957" w:rsidP="00FD581D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902" w:type="dxa"/>
            <w:vAlign w:val="center"/>
          </w:tcPr>
          <w:p w14:paraId="62366A36" w14:textId="14ADB405" w:rsidR="00474957" w:rsidRPr="00FD6B7C" w:rsidRDefault="00474957" w:rsidP="009914D8">
            <w:pPr>
              <w:snapToGrid w:val="0"/>
              <w:spacing w:line="360" w:lineRule="auto"/>
              <w:ind w:left="181"/>
              <w:jc w:val="both"/>
              <w:rPr>
                <w:sz w:val="21"/>
                <w:szCs w:val="21"/>
              </w:rPr>
            </w:pPr>
            <w:r w:rsidRPr="00FD6B7C">
              <w:rPr>
                <w:sz w:val="21"/>
                <w:szCs w:val="21"/>
              </w:rPr>
              <w:t>三种汇率标价方法的概念及其特点。</w:t>
            </w:r>
          </w:p>
        </w:tc>
        <w:tc>
          <w:tcPr>
            <w:tcW w:w="1029" w:type="dxa"/>
            <w:vAlign w:val="center"/>
          </w:tcPr>
          <w:p w14:paraId="5C9574CE" w14:textId="56E3ECDC" w:rsidR="00474957" w:rsidRDefault="00474957" w:rsidP="00FD581D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</w:t>
            </w:r>
          </w:p>
        </w:tc>
        <w:tc>
          <w:tcPr>
            <w:tcW w:w="798" w:type="dxa"/>
            <w:vAlign w:val="center"/>
          </w:tcPr>
          <w:p w14:paraId="6CAEDED8" w14:textId="4D410532" w:rsidR="00474957" w:rsidRDefault="0047495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0BA806C6" w14:textId="52712CE6" w:rsidR="00474957" w:rsidRDefault="0047495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E33D59" w14:paraId="0EE5A81E" w14:textId="77777777" w:rsidTr="00FD581D">
        <w:trPr>
          <w:trHeight w:val="978"/>
          <w:jc w:val="center"/>
        </w:trPr>
        <w:tc>
          <w:tcPr>
            <w:tcW w:w="1489" w:type="dxa"/>
            <w:vAlign w:val="center"/>
          </w:tcPr>
          <w:p w14:paraId="2BB99C54" w14:textId="57B19D2A" w:rsidR="00E33D59" w:rsidRDefault="006F7099" w:rsidP="00FD581D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6F7099">
              <w:rPr>
                <w:rFonts w:hint="eastAsia"/>
                <w:color w:val="000000" w:themeColor="text1"/>
                <w:sz w:val="21"/>
                <w:szCs w:val="21"/>
              </w:rPr>
              <w:t>外汇交易行情分析</w:t>
            </w:r>
          </w:p>
        </w:tc>
        <w:tc>
          <w:tcPr>
            <w:tcW w:w="4902" w:type="dxa"/>
            <w:vAlign w:val="center"/>
          </w:tcPr>
          <w:p w14:paraId="0AAF098D" w14:textId="1BC9D84A" w:rsidR="00E33D59" w:rsidRPr="00FD6B7C" w:rsidRDefault="00FD6B7C" w:rsidP="009914D8">
            <w:pPr>
              <w:snapToGrid w:val="0"/>
              <w:spacing w:line="312" w:lineRule="auto"/>
              <w:ind w:left="181"/>
              <w:jc w:val="both"/>
              <w:rPr>
                <w:sz w:val="21"/>
                <w:szCs w:val="21"/>
              </w:rPr>
            </w:pPr>
            <w:r w:rsidRPr="00FD6B7C">
              <w:rPr>
                <w:rFonts w:hint="eastAsia"/>
                <w:sz w:val="21"/>
                <w:szCs w:val="21"/>
              </w:rPr>
              <w:t>汇率基本面分析与技术面分析的含义，</w:t>
            </w:r>
            <w:r w:rsidRPr="00AF7E23">
              <w:rPr>
                <w:rFonts w:ascii="新宋体" w:eastAsia="新宋体" w:hAnsi="新宋体" w:hint="eastAsia"/>
                <w:bCs/>
                <w:szCs w:val="21"/>
              </w:rPr>
              <w:t>汇率技术面分析的三大前提条件</w:t>
            </w:r>
            <w:r>
              <w:rPr>
                <w:rFonts w:ascii="新宋体" w:eastAsia="新宋体" w:hAnsi="新宋体" w:hint="eastAsia"/>
                <w:bCs/>
                <w:szCs w:val="21"/>
              </w:rPr>
              <w:t>，</w:t>
            </w:r>
            <w:r w:rsidRPr="00AF7E23">
              <w:rPr>
                <w:rFonts w:ascii="新宋体" w:eastAsia="新宋体" w:hAnsi="新宋体" w:hint="eastAsia"/>
                <w:bCs/>
                <w:szCs w:val="21"/>
              </w:rPr>
              <w:t>汇率基本面</w:t>
            </w:r>
            <w:r>
              <w:rPr>
                <w:rFonts w:ascii="新宋体" w:eastAsia="新宋体" w:hAnsi="新宋体" w:hint="eastAsia"/>
                <w:bCs/>
                <w:szCs w:val="21"/>
              </w:rPr>
              <w:t>和技术面</w:t>
            </w:r>
            <w:r w:rsidRPr="00AF7E23">
              <w:rPr>
                <w:rFonts w:ascii="新宋体" w:eastAsia="新宋体" w:hAnsi="新宋体" w:hint="eastAsia"/>
                <w:bCs/>
                <w:szCs w:val="21"/>
              </w:rPr>
              <w:t>分析的基本方</w:t>
            </w:r>
            <w:r>
              <w:rPr>
                <w:rFonts w:ascii="新宋体" w:eastAsia="新宋体" w:hAnsi="新宋体" w:hint="eastAsia"/>
                <w:bCs/>
                <w:szCs w:val="21"/>
              </w:rPr>
              <w:t>法。</w:t>
            </w:r>
          </w:p>
        </w:tc>
        <w:tc>
          <w:tcPr>
            <w:tcW w:w="1029" w:type="dxa"/>
            <w:vAlign w:val="center"/>
          </w:tcPr>
          <w:p w14:paraId="780E2130" w14:textId="2C98AC29" w:rsidR="00E33D59" w:rsidRDefault="00FD6B7C" w:rsidP="00FD581D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选择题、简答题</w:t>
            </w:r>
          </w:p>
        </w:tc>
        <w:tc>
          <w:tcPr>
            <w:tcW w:w="798" w:type="dxa"/>
            <w:vAlign w:val="center"/>
          </w:tcPr>
          <w:p w14:paraId="066E9904" w14:textId="77777777" w:rsidR="00E33D59" w:rsidRDefault="0047495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511C2CC4" w14:textId="4185CB3D" w:rsidR="00474957" w:rsidRDefault="0047495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40EE3EA2" w14:textId="63B42E70" w:rsidR="00E33D59" w:rsidRDefault="00FD6B7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E33D59" w14:paraId="00352249" w14:textId="77777777" w:rsidTr="00FD581D">
        <w:trPr>
          <w:trHeight w:val="991"/>
          <w:jc w:val="center"/>
        </w:trPr>
        <w:tc>
          <w:tcPr>
            <w:tcW w:w="1489" w:type="dxa"/>
            <w:vAlign w:val="center"/>
          </w:tcPr>
          <w:p w14:paraId="1B6F4385" w14:textId="489D6ACF" w:rsidR="00E33D59" w:rsidRDefault="006F7099" w:rsidP="00FD581D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6F7099">
              <w:rPr>
                <w:rFonts w:hint="eastAsia"/>
                <w:color w:val="000000" w:themeColor="text1"/>
                <w:sz w:val="21"/>
                <w:szCs w:val="21"/>
              </w:rPr>
              <w:t>即期外汇交易</w:t>
            </w:r>
          </w:p>
        </w:tc>
        <w:tc>
          <w:tcPr>
            <w:tcW w:w="4902" w:type="dxa"/>
            <w:vAlign w:val="center"/>
          </w:tcPr>
          <w:p w14:paraId="16222FEB" w14:textId="77777777" w:rsidR="009914D8" w:rsidRDefault="00FD6B7C" w:rsidP="009914D8">
            <w:pPr>
              <w:snapToGrid w:val="0"/>
              <w:spacing w:line="360" w:lineRule="auto"/>
              <w:ind w:left="181"/>
              <w:jc w:val="both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即期外汇交易的报价方</w:t>
            </w:r>
            <w:r>
              <w:rPr>
                <w:rFonts w:ascii="新宋体" w:eastAsia="新宋体" w:hAnsi="新宋体" w:hint="eastAsia"/>
                <w:szCs w:val="21"/>
              </w:rPr>
              <w:t>法</w:t>
            </w:r>
          </w:p>
          <w:p w14:paraId="167DF6C6" w14:textId="56264B43" w:rsidR="00E33D59" w:rsidRDefault="00FD6B7C" w:rsidP="009914D8">
            <w:pPr>
              <w:snapToGrid w:val="0"/>
              <w:spacing w:line="360" w:lineRule="auto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即期套算汇率的计算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  <w:tc>
          <w:tcPr>
            <w:tcW w:w="1029" w:type="dxa"/>
            <w:vAlign w:val="center"/>
          </w:tcPr>
          <w:p w14:paraId="7970B8E8" w14:textId="0C1592A1" w:rsidR="00E33D59" w:rsidRDefault="00FD6B7C" w:rsidP="00FD581D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</w:tc>
        <w:tc>
          <w:tcPr>
            <w:tcW w:w="798" w:type="dxa"/>
            <w:vAlign w:val="center"/>
          </w:tcPr>
          <w:p w14:paraId="42DE5670" w14:textId="77777777" w:rsidR="00E33D59" w:rsidRDefault="0047495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74729836" w14:textId="4F0E5225" w:rsidR="00474957" w:rsidRDefault="0047495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6B463A3D" w14:textId="599301CE" w:rsidR="00E33D59" w:rsidRDefault="00FE4D7A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</w:t>
            </w:r>
          </w:p>
        </w:tc>
      </w:tr>
      <w:tr w:rsidR="00E33D59" w14:paraId="2A29AE32" w14:textId="77777777" w:rsidTr="00FD581D">
        <w:trPr>
          <w:trHeight w:val="978"/>
          <w:jc w:val="center"/>
        </w:trPr>
        <w:tc>
          <w:tcPr>
            <w:tcW w:w="1489" w:type="dxa"/>
            <w:vAlign w:val="center"/>
          </w:tcPr>
          <w:p w14:paraId="11710232" w14:textId="11A3BF9F" w:rsidR="00E33D59" w:rsidRDefault="006F7099" w:rsidP="00FD581D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6F7099">
              <w:rPr>
                <w:rFonts w:hint="eastAsia"/>
                <w:color w:val="000000" w:themeColor="text1"/>
                <w:sz w:val="21"/>
                <w:szCs w:val="21"/>
              </w:rPr>
              <w:t>远期外汇交易</w:t>
            </w:r>
          </w:p>
        </w:tc>
        <w:tc>
          <w:tcPr>
            <w:tcW w:w="4902" w:type="dxa"/>
            <w:vAlign w:val="center"/>
          </w:tcPr>
          <w:p w14:paraId="376DEA12" w14:textId="166C30AF" w:rsidR="00E33D59" w:rsidRDefault="00FD6B7C" w:rsidP="009914D8">
            <w:pPr>
              <w:snapToGrid w:val="0"/>
              <w:spacing w:line="360" w:lineRule="auto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远期汇率的定价原则</w:t>
            </w:r>
            <w:r w:rsidR="00EE2689">
              <w:rPr>
                <w:rFonts w:ascii="新宋体" w:eastAsia="新宋体" w:hAnsi="新宋体" w:hint="eastAsia"/>
                <w:bCs/>
                <w:szCs w:val="21"/>
              </w:rPr>
              <w:t>。</w:t>
            </w:r>
          </w:p>
        </w:tc>
        <w:tc>
          <w:tcPr>
            <w:tcW w:w="1029" w:type="dxa"/>
            <w:vAlign w:val="center"/>
          </w:tcPr>
          <w:p w14:paraId="0EB97556" w14:textId="4F946C8F" w:rsidR="00E33D59" w:rsidRDefault="00FD6B7C" w:rsidP="00FD581D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</w:t>
            </w:r>
          </w:p>
        </w:tc>
        <w:tc>
          <w:tcPr>
            <w:tcW w:w="798" w:type="dxa"/>
            <w:vAlign w:val="center"/>
          </w:tcPr>
          <w:p w14:paraId="7E6470A3" w14:textId="77777777" w:rsidR="00E33D59" w:rsidRDefault="0047495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7BD72427" w14:textId="7684053D" w:rsidR="00474957" w:rsidRDefault="0047495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14:paraId="0792EA0D" w14:textId="78A8DE82" w:rsidR="00E33D59" w:rsidRDefault="00FD6B7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</w:t>
            </w:r>
          </w:p>
        </w:tc>
      </w:tr>
      <w:tr w:rsidR="00E33D59" w14:paraId="1F88F196" w14:textId="77777777" w:rsidTr="00FD581D">
        <w:trPr>
          <w:trHeight w:val="978"/>
          <w:jc w:val="center"/>
        </w:trPr>
        <w:tc>
          <w:tcPr>
            <w:tcW w:w="1489" w:type="dxa"/>
            <w:vAlign w:val="center"/>
          </w:tcPr>
          <w:p w14:paraId="1C0C73DB" w14:textId="6EE6C2EE" w:rsidR="00E33D59" w:rsidRDefault="006F7099" w:rsidP="00FD581D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6F7099">
              <w:rPr>
                <w:rFonts w:hint="eastAsia"/>
                <w:color w:val="000000" w:themeColor="text1"/>
                <w:sz w:val="21"/>
                <w:szCs w:val="21"/>
              </w:rPr>
              <w:t>掉期交易、套汇交易与套利交易</w:t>
            </w:r>
          </w:p>
        </w:tc>
        <w:tc>
          <w:tcPr>
            <w:tcW w:w="4902" w:type="dxa"/>
            <w:vAlign w:val="center"/>
          </w:tcPr>
          <w:p w14:paraId="24C55B2C" w14:textId="0C719CCD" w:rsidR="00E33D59" w:rsidRDefault="00FD6B7C" w:rsidP="009914D8">
            <w:pPr>
              <w:snapToGrid w:val="0"/>
              <w:spacing w:line="360" w:lineRule="auto"/>
              <w:ind w:left="181"/>
              <w:jc w:val="both"/>
              <w:rPr>
                <w:color w:val="333333"/>
                <w:sz w:val="21"/>
                <w:szCs w:val="21"/>
              </w:rPr>
            </w:pPr>
            <w:r w:rsidRPr="000D2FF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三地套汇的判别法及三地套汇损益的计算</w:t>
            </w:r>
          </w:p>
        </w:tc>
        <w:tc>
          <w:tcPr>
            <w:tcW w:w="1029" w:type="dxa"/>
            <w:vAlign w:val="center"/>
          </w:tcPr>
          <w:p w14:paraId="42476CD1" w14:textId="30AA8850" w:rsidR="00E33D59" w:rsidRDefault="00AA6961" w:rsidP="00FD581D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案例分析题</w:t>
            </w:r>
          </w:p>
        </w:tc>
        <w:tc>
          <w:tcPr>
            <w:tcW w:w="798" w:type="dxa"/>
            <w:vAlign w:val="center"/>
          </w:tcPr>
          <w:p w14:paraId="183D6301" w14:textId="77777777" w:rsidR="00E33D59" w:rsidRDefault="0047495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6D3E8FED" w14:textId="77777777" w:rsidR="00474957" w:rsidRDefault="0047495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492672DB" w14:textId="54554A10" w:rsidR="00474957" w:rsidRDefault="0047495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14:paraId="631108BC" w14:textId="301428C8" w:rsidR="00E33D59" w:rsidRDefault="00FD6B7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3120B0" w14:paraId="3B9B20A4" w14:textId="77777777" w:rsidTr="00FD581D">
        <w:trPr>
          <w:trHeight w:val="992"/>
          <w:jc w:val="center"/>
        </w:trPr>
        <w:tc>
          <w:tcPr>
            <w:tcW w:w="1489" w:type="dxa"/>
            <w:vMerge w:val="restart"/>
            <w:vAlign w:val="center"/>
          </w:tcPr>
          <w:p w14:paraId="63A8C070" w14:textId="596D6B79" w:rsidR="003120B0" w:rsidRDefault="003120B0" w:rsidP="00FD581D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6F7099">
              <w:rPr>
                <w:rFonts w:hint="eastAsia"/>
                <w:color w:val="000000" w:themeColor="text1"/>
                <w:sz w:val="21"/>
                <w:szCs w:val="21"/>
              </w:rPr>
              <w:t>外汇期货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、期权</w:t>
            </w:r>
            <w:r w:rsidRPr="006F7099">
              <w:rPr>
                <w:rFonts w:hint="eastAsia"/>
                <w:color w:val="000000" w:themeColor="text1"/>
                <w:sz w:val="21"/>
                <w:szCs w:val="21"/>
              </w:rPr>
              <w:t>交易</w:t>
            </w:r>
          </w:p>
        </w:tc>
        <w:tc>
          <w:tcPr>
            <w:tcW w:w="4902" w:type="dxa"/>
            <w:vAlign w:val="center"/>
          </w:tcPr>
          <w:p w14:paraId="5BEB6453" w14:textId="32A6D473" w:rsidR="003120B0" w:rsidRPr="00FD6B7C" w:rsidRDefault="003120B0" w:rsidP="009914D8">
            <w:pPr>
              <w:snapToGrid w:val="0"/>
              <w:spacing w:line="360" w:lineRule="auto"/>
              <w:ind w:left="181"/>
              <w:jc w:val="both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外汇期货交易的定义，外汇期货交易的基本规则，外汇期货交易套期保值与投机原理。</w:t>
            </w:r>
          </w:p>
        </w:tc>
        <w:tc>
          <w:tcPr>
            <w:tcW w:w="1029" w:type="dxa"/>
            <w:vAlign w:val="center"/>
          </w:tcPr>
          <w:p w14:paraId="7074A39C" w14:textId="66FA13EA" w:rsidR="003120B0" w:rsidRDefault="003120B0" w:rsidP="00FD581D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选择题、填空题、简答题</w:t>
            </w:r>
          </w:p>
        </w:tc>
        <w:tc>
          <w:tcPr>
            <w:tcW w:w="798" w:type="dxa"/>
            <w:vMerge w:val="restart"/>
            <w:vAlign w:val="center"/>
          </w:tcPr>
          <w:p w14:paraId="57CDB0F8" w14:textId="77777777" w:rsidR="003120B0" w:rsidRDefault="003120B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45B5813F" w14:textId="0348947E" w:rsidR="003120B0" w:rsidRDefault="003120B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14:paraId="5F2C252D" w14:textId="4F27730F" w:rsidR="003120B0" w:rsidRDefault="003120B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3120B0" w14:paraId="49FA2D66" w14:textId="77777777" w:rsidTr="00FD581D">
        <w:trPr>
          <w:trHeight w:val="876"/>
          <w:jc w:val="center"/>
        </w:trPr>
        <w:tc>
          <w:tcPr>
            <w:tcW w:w="1489" w:type="dxa"/>
            <w:vMerge/>
            <w:vAlign w:val="center"/>
          </w:tcPr>
          <w:p w14:paraId="6C283356" w14:textId="77777777" w:rsidR="003120B0" w:rsidRPr="006F7099" w:rsidRDefault="003120B0" w:rsidP="00FD581D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902" w:type="dxa"/>
            <w:vAlign w:val="center"/>
          </w:tcPr>
          <w:p w14:paraId="5D464906" w14:textId="07B6C679" w:rsidR="003120B0" w:rsidRDefault="003120B0" w:rsidP="009914D8">
            <w:pPr>
              <w:snapToGrid w:val="0"/>
              <w:spacing w:line="360" w:lineRule="auto"/>
              <w:ind w:left="181"/>
              <w:jc w:val="both"/>
              <w:rPr>
                <w:rFonts w:ascii="新宋体" w:eastAsia="新宋体" w:hAnsi="新宋体"/>
                <w:bCs/>
                <w:szCs w:val="21"/>
              </w:rPr>
            </w:pPr>
            <w:r w:rsidRPr="00E87F8D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外汇期权的概念、特点及外汇期权的交易策略。</w:t>
            </w:r>
          </w:p>
        </w:tc>
        <w:tc>
          <w:tcPr>
            <w:tcW w:w="1029" w:type="dxa"/>
            <w:vAlign w:val="center"/>
          </w:tcPr>
          <w:p w14:paraId="6C6C62D6" w14:textId="12A629E4" w:rsidR="003120B0" w:rsidRDefault="00AA6961" w:rsidP="00FD581D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案例分析题</w:t>
            </w:r>
          </w:p>
        </w:tc>
        <w:tc>
          <w:tcPr>
            <w:tcW w:w="798" w:type="dxa"/>
            <w:vMerge/>
            <w:vAlign w:val="center"/>
          </w:tcPr>
          <w:p w14:paraId="1518AF05" w14:textId="77777777" w:rsidR="003120B0" w:rsidRDefault="003120B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14:paraId="6EFF0F48" w14:textId="1546600B" w:rsidR="003120B0" w:rsidRDefault="003120B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6F7099" w14:paraId="03EEF42D" w14:textId="77777777" w:rsidTr="00FD581D">
        <w:trPr>
          <w:trHeight w:val="870"/>
          <w:jc w:val="center"/>
        </w:trPr>
        <w:tc>
          <w:tcPr>
            <w:tcW w:w="1489" w:type="dxa"/>
            <w:vAlign w:val="center"/>
          </w:tcPr>
          <w:p w14:paraId="1E79F273" w14:textId="7F90FA30" w:rsidR="006F7099" w:rsidRPr="006F7099" w:rsidRDefault="006F7099" w:rsidP="00FD581D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6F7099">
              <w:rPr>
                <w:rFonts w:hint="eastAsia"/>
                <w:color w:val="000000" w:themeColor="text1"/>
                <w:sz w:val="21"/>
                <w:szCs w:val="21"/>
              </w:rPr>
              <w:t>外汇风险管理</w:t>
            </w:r>
          </w:p>
        </w:tc>
        <w:tc>
          <w:tcPr>
            <w:tcW w:w="4902" w:type="dxa"/>
            <w:vAlign w:val="center"/>
          </w:tcPr>
          <w:p w14:paraId="4756D74E" w14:textId="55B30CB6" w:rsidR="006F7099" w:rsidRDefault="00FD6B7C" w:rsidP="009914D8">
            <w:pPr>
              <w:snapToGrid w:val="0"/>
              <w:spacing w:line="360" w:lineRule="auto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外汇风险管理的主要方法及应用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  <w:tc>
          <w:tcPr>
            <w:tcW w:w="1029" w:type="dxa"/>
            <w:vAlign w:val="center"/>
          </w:tcPr>
          <w:p w14:paraId="698EA7A5" w14:textId="572A8061" w:rsidR="006F7099" w:rsidRDefault="00AA6961" w:rsidP="00FD581D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案例分析题</w:t>
            </w:r>
          </w:p>
        </w:tc>
        <w:tc>
          <w:tcPr>
            <w:tcW w:w="798" w:type="dxa"/>
            <w:vAlign w:val="center"/>
          </w:tcPr>
          <w:p w14:paraId="73550151" w14:textId="77777777" w:rsidR="006F7099" w:rsidRDefault="0047495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20C25CC1" w14:textId="3A5E4FFB" w:rsidR="00474957" w:rsidRDefault="0047495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目标4</w:t>
            </w:r>
          </w:p>
        </w:tc>
        <w:tc>
          <w:tcPr>
            <w:tcW w:w="678" w:type="dxa"/>
            <w:vAlign w:val="center"/>
          </w:tcPr>
          <w:p w14:paraId="5B6D1C99" w14:textId="0516F13B" w:rsidR="006F7099" w:rsidRDefault="00FD6B7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</w:tr>
    </w:tbl>
    <w:p w14:paraId="7C13F910" w14:textId="77777777" w:rsidR="00FD581D" w:rsidRDefault="00FD581D">
      <w:pPr>
        <w:rPr>
          <w:rFonts w:ascii="Times New Roman" w:cs="Times New Roman" w:hint="eastAsia"/>
          <w:b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horzAnchor="page" w:tblpX="1855" w:tblpY="68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E33D59" w14:paraId="58C83D1D" w14:textId="77777777">
        <w:trPr>
          <w:trHeight w:val="286"/>
        </w:trPr>
        <w:tc>
          <w:tcPr>
            <w:tcW w:w="827" w:type="dxa"/>
            <w:vAlign w:val="center"/>
          </w:tcPr>
          <w:p w14:paraId="6F27A9DF" w14:textId="77777777" w:rsidR="00E33D59" w:rsidRDefault="00C4165D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5FACCEB7" w14:textId="77777777" w:rsidR="00E33D59" w:rsidRDefault="00C4165D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03832251" w14:textId="77777777" w:rsidR="00E33D59" w:rsidRDefault="00C4165D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E33D59" w14:paraId="0FB9789D" w14:textId="77777777">
        <w:trPr>
          <w:trHeight w:val="445"/>
        </w:trPr>
        <w:tc>
          <w:tcPr>
            <w:tcW w:w="827" w:type="dxa"/>
            <w:vAlign w:val="center"/>
          </w:tcPr>
          <w:p w14:paraId="14DD6A83" w14:textId="77777777" w:rsidR="00E33D59" w:rsidRDefault="00C4165D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0D4BE96D" w14:textId="77777777" w:rsidR="00E33D59" w:rsidRDefault="00C4165D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3446B92A" w14:textId="38D41C47" w:rsidR="00E33D59" w:rsidRDefault="00C4165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</w:t>
            </w:r>
            <w:r w:rsidR="000658C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助教及以上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学历（位）：</w:t>
            </w:r>
            <w:r w:rsidR="000658C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硕士及以上</w:t>
            </w:r>
          </w:p>
          <w:p w14:paraId="183A4D70" w14:textId="77777777" w:rsidR="00E33D59" w:rsidRDefault="00C4165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E33D59" w14:paraId="6D044A95" w14:textId="77777777">
        <w:trPr>
          <w:trHeight w:val="445"/>
        </w:trPr>
        <w:tc>
          <w:tcPr>
            <w:tcW w:w="827" w:type="dxa"/>
            <w:vAlign w:val="center"/>
          </w:tcPr>
          <w:p w14:paraId="5954D7FB" w14:textId="77777777" w:rsidR="00E33D59" w:rsidRDefault="00C4165D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26EE93D3" w14:textId="77777777" w:rsidR="00E33D59" w:rsidRDefault="00C4165D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29A9BEC0" w14:textId="07FC0F78" w:rsidR="00E33D59" w:rsidRDefault="00C4165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</w:t>
            </w:r>
            <w:r w:rsidR="000658CC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1-16周</w:t>
            </w:r>
          </w:p>
          <w:p w14:paraId="70078EF5" w14:textId="1D8872BF" w:rsidR="00E33D59" w:rsidRDefault="00C4165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</w:t>
            </w:r>
            <w:r w:rsidR="000658C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2节/周</w:t>
            </w:r>
          </w:p>
        </w:tc>
      </w:tr>
      <w:tr w:rsidR="00E33D59" w14:paraId="7F61859F" w14:textId="77777777">
        <w:trPr>
          <w:trHeight w:val="490"/>
        </w:trPr>
        <w:tc>
          <w:tcPr>
            <w:tcW w:w="827" w:type="dxa"/>
            <w:vAlign w:val="center"/>
          </w:tcPr>
          <w:p w14:paraId="58AE2073" w14:textId="77777777" w:rsidR="00E33D59" w:rsidRDefault="00C4165D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2B1FD264" w14:textId="77777777" w:rsidR="00E33D59" w:rsidRDefault="00C4165D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7ED70E68" w14:textId="423B91F0" w:rsidR="00E33D59" w:rsidRDefault="000658C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instrText xml:space="preserve"> </w:instrTex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instrText>eq \o\ac(□,</w:instrText>
            </w:r>
            <w:r>
              <w:rPr>
                <w:rFonts w:eastAsiaTheme="minorEastAsia" w:hAnsiTheme="minorEastAsia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instrText>)</w:instrTex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fldChar w:fldCharType="end"/>
            </w:r>
            <w:r w:rsidR="00C4165D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□实验室       □室外场地  </w:t>
            </w:r>
          </w:p>
          <w:p w14:paraId="1B50A1F2" w14:textId="77777777" w:rsidR="00E33D59" w:rsidRDefault="00C4165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E33D59" w14:paraId="67E64210" w14:textId="77777777">
        <w:trPr>
          <w:trHeight w:val="560"/>
        </w:trPr>
        <w:tc>
          <w:tcPr>
            <w:tcW w:w="827" w:type="dxa"/>
            <w:vAlign w:val="center"/>
          </w:tcPr>
          <w:p w14:paraId="5B501441" w14:textId="77777777" w:rsidR="00E33D59" w:rsidRDefault="00C4165D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2A25E63E" w14:textId="77777777" w:rsidR="00E33D59" w:rsidRDefault="00C4165D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0AFEB031" w14:textId="50BF83A4" w:rsidR="00E33D59" w:rsidRDefault="00C4165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</w:t>
            </w:r>
            <w:r w:rsidR="000658CC" w:rsidRPr="000658C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企业微信，一周一次</w:t>
            </w:r>
          </w:p>
          <w:p w14:paraId="67BA0F35" w14:textId="363DD06A" w:rsidR="00E33D59" w:rsidRDefault="00C4165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</w:t>
            </w:r>
            <w:r w:rsidR="000658CC" w:rsidRPr="000658C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授课教室，上课中及课间休息</w:t>
            </w:r>
          </w:p>
        </w:tc>
      </w:tr>
    </w:tbl>
    <w:p w14:paraId="0781498A" w14:textId="77777777" w:rsidR="00E33D59" w:rsidRDefault="00C4165D">
      <w:pPr>
        <w:pStyle w:val="a5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p w14:paraId="05EEF1ED" w14:textId="77777777" w:rsidR="00E33D59" w:rsidRDefault="00E33D59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AC3CCD1" w14:textId="77777777" w:rsidR="00E33D59" w:rsidRDefault="00C4165D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04953EDA" w14:textId="704E369D" w:rsidR="00E33D59" w:rsidRPr="00D267BF" w:rsidRDefault="00C4165D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D267BF" w:rsidRPr="00D267BF">
        <w:rPr>
          <w:rFonts w:hint="eastAsia"/>
        </w:rPr>
        <w:t xml:space="preserve"> </w:t>
      </w:r>
      <w:r w:rsidR="00D267BF" w:rsidRPr="00D267B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杨向荣、周伟、朱静主编，《外汇交易实务》，清华大学出版社，</w:t>
      </w:r>
      <w:r w:rsidR="00D267BF" w:rsidRPr="00D267BF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2019年05月。</w:t>
      </w:r>
    </w:p>
    <w:p w14:paraId="6C98EB43" w14:textId="6B436BD9" w:rsidR="00E33D59" w:rsidRDefault="00C4165D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 w:rsidR="00D267BF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</w:t>
      </w:r>
      <w:r w:rsidR="00D267BF" w:rsidRPr="00D267B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刘金波主编：《外汇交易原理与实务（第</w:t>
      </w:r>
      <w:r w:rsidR="00D267BF" w:rsidRPr="00D267BF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3版）》，人民邮电出版社，2022年01月。</w:t>
      </w:r>
    </w:p>
    <w:p w14:paraId="418660C7" w14:textId="77777777" w:rsidR="00E33D59" w:rsidRDefault="00C4165D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5B3B7A73" w14:textId="122BBDCF" w:rsidR="00E33D59" w:rsidRDefault="00C4165D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D267BF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</w:t>
      </w:r>
      <w:r w:rsidR="00D267BF" w:rsidRPr="00D267B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魏强斌主编：《外汇交易进阶（第</w:t>
      </w:r>
      <w:r w:rsidR="00D267BF" w:rsidRPr="00D267BF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4版）》，经济管理出版社，2018年01月。</w:t>
      </w:r>
    </w:p>
    <w:p w14:paraId="13D5648C" w14:textId="1307AF87" w:rsidR="00E33D59" w:rsidRDefault="00C4165D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 w:rsidR="00D267BF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</w:t>
      </w:r>
      <w:r w:rsidR="00D267BF" w:rsidRPr="00D267B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理财有道主编：《从零开始学外汇交易》，民主与建设出版社，</w:t>
      </w:r>
      <w:r w:rsidR="00D267BF" w:rsidRPr="00D267BF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2021年05月。</w:t>
      </w:r>
    </w:p>
    <w:p w14:paraId="7C7F0F5F" w14:textId="54F0E5DB" w:rsidR="00E33D59" w:rsidRDefault="00C4165D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</w:t>
      </w:r>
      <w:r w:rsidR="00D267BF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</w:t>
      </w:r>
      <w:r w:rsidR="00D267BF" w:rsidRPr="00D267BF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[美]约翰.季格森(John </w:t>
      </w:r>
      <w:proofErr w:type="spellStart"/>
      <w:r w:rsidR="00D267BF" w:rsidRPr="00D267BF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Jagerson</w:t>
      </w:r>
      <w:proofErr w:type="spellEnd"/>
      <w:r w:rsidR="00D267BF" w:rsidRPr="00D267BF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)　韦德·汉森(</w:t>
      </w:r>
      <w:proofErr w:type="spellStart"/>
      <w:r w:rsidR="00D267BF" w:rsidRPr="00D267BF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S.Wade</w:t>
      </w:r>
      <w:proofErr w:type="spellEnd"/>
      <w:r w:rsidR="00D267BF" w:rsidRPr="00D267BF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Hansen)主编：《外汇交易从入门到精通》，人民邮电出版社，2013年05月。</w:t>
      </w:r>
    </w:p>
    <w:p w14:paraId="3A4CD960" w14:textId="77777777" w:rsidR="00E33D59" w:rsidRDefault="00C4165D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07526D1F" w14:textId="042077F8" w:rsidR="00885B8E" w:rsidRDefault="009914D8" w:rsidP="006F709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</w:t>
      </w:r>
      <w:proofErr w:type="gramStart"/>
      <w:r w:rsidR="00885B8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国家外汇管理局官网</w:t>
      </w:r>
      <w:proofErr w:type="gramEnd"/>
      <w:r w:rsidR="00885B8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 w:rsidR="00885B8E" w:rsidRPr="009914D8">
        <w:rPr>
          <w:rFonts w:asciiTheme="minorEastAsia" w:eastAsiaTheme="minorEastAsia" w:hAnsiTheme="minorEastAsia" w:cs="Times New Roman"/>
          <w:sz w:val="21"/>
          <w:szCs w:val="21"/>
        </w:rPr>
        <w:t>https://www.safe.gov.cn/safe/index.html</w:t>
      </w:r>
      <w:r w:rsidR="00885B8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；</w:t>
      </w:r>
    </w:p>
    <w:p w14:paraId="79FAA115" w14:textId="6CA70B9B" w:rsidR="00885B8E" w:rsidRDefault="009914D8" w:rsidP="006F709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</w:t>
      </w:r>
      <w:r w:rsidR="00885B8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中国</w:t>
      </w:r>
      <w:proofErr w:type="gramStart"/>
      <w:r w:rsidR="00885B8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货币网</w:t>
      </w:r>
      <w:proofErr w:type="gramEnd"/>
      <w:r w:rsidR="00885B8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 w:rsidR="00885B8E" w:rsidRPr="009914D8">
        <w:rPr>
          <w:rFonts w:asciiTheme="minorEastAsia" w:eastAsiaTheme="minorEastAsia" w:hAnsiTheme="minorEastAsia" w:cs="Times New Roman"/>
          <w:sz w:val="21"/>
          <w:szCs w:val="21"/>
        </w:rPr>
        <w:t>https://www.chinamoney.com.cn/chinese/index.html</w:t>
      </w:r>
      <w:r w:rsidR="00885B8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；</w:t>
      </w:r>
    </w:p>
    <w:p w14:paraId="754CB108" w14:textId="5F752115" w:rsidR="00885B8E" w:rsidRDefault="009914D8" w:rsidP="006F709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</w:t>
      </w:r>
      <w:r w:rsidR="00885B8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中国银行外汇牌价网站 </w:t>
      </w:r>
      <w:r w:rsidR="00885B8E" w:rsidRPr="009914D8">
        <w:rPr>
          <w:rFonts w:asciiTheme="minorEastAsia" w:eastAsiaTheme="minorEastAsia" w:hAnsiTheme="minorEastAsia" w:cs="Times New Roman"/>
          <w:sz w:val="21"/>
          <w:szCs w:val="21"/>
        </w:rPr>
        <w:t>https://www.boc.cn/sourcedb/whpj/index.html</w:t>
      </w:r>
      <w:r w:rsidR="00885B8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；</w:t>
      </w:r>
    </w:p>
    <w:p w14:paraId="2CEDFD7C" w14:textId="2B831280" w:rsidR="00E33D59" w:rsidRDefault="009914D8" w:rsidP="006F709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]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</w:t>
      </w:r>
      <w:r w:rsidR="00885B8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和讯</w:t>
      </w:r>
      <w:proofErr w:type="gramStart"/>
      <w:r w:rsidR="00885B8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外汇网</w:t>
      </w:r>
      <w:proofErr w:type="gramEnd"/>
      <w:r w:rsidR="00885B8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 w:rsidR="00885B8E" w:rsidRPr="009914D8">
        <w:rPr>
          <w:rFonts w:asciiTheme="minorEastAsia" w:eastAsiaTheme="minorEastAsia" w:hAnsiTheme="minorEastAsia" w:cs="Times New Roman"/>
          <w:sz w:val="21"/>
          <w:szCs w:val="21"/>
        </w:rPr>
        <w:t>http://quote.forex.hexun.com/</w:t>
      </w:r>
      <w:r w:rsidR="00885B8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。</w:t>
      </w:r>
    </w:p>
    <w:p w14:paraId="4B66D0F0" w14:textId="77777777" w:rsidR="00885B8E" w:rsidRDefault="00885B8E" w:rsidP="006F709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41224322" w14:textId="77777777" w:rsidR="00E33D59" w:rsidRDefault="00E33D59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5A7634F5" w14:textId="718284C7" w:rsidR="00E33D59" w:rsidRDefault="00C4165D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 w:rsidR="00FE4D7A">
        <w:rPr>
          <w:rFonts w:hint="eastAsia"/>
          <w:bCs/>
          <w:color w:val="000000" w:themeColor="text1"/>
          <w:sz w:val="21"/>
          <w:szCs w:val="21"/>
        </w:rPr>
        <w:t>刘琳婧</w:t>
      </w:r>
    </w:p>
    <w:p w14:paraId="03DA9165" w14:textId="77777777" w:rsidR="00E33D59" w:rsidRDefault="00C4165D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讨论参与人:***</w:t>
      </w:r>
    </w:p>
    <w:p w14:paraId="730882DD" w14:textId="77777777" w:rsidR="00E33D59" w:rsidRDefault="00C4165D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系（教研室）主任：***</w:t>
      </w:r>
    </w:p>
    <w:p w14:paraId="28915AD0" w14:textId="77777777" w:rsidR="00E33D59" w:rsidRDefault="00C4165D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学院（部）审核人：***</w:t>
      </w:r>
    </w:p>
    <w:sectPr w:rsidR="00E33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511A" w14:textId="77777777" w:rsidR="00087CEA" w:rsidRDefault="00087CEA" w:rsidP="004D6D61">
      <w:r>
        <w:separator/>
      </w:r>
    </w:p>
  </w:endnote>
  <w:endnote w:type="continuationSeparator" w:id="0">
    <w:p w14:paraId="1BE23178" w14:textId="77777777" w:rsidR="00087CEA" w:rsidRDefault="00087CEA" w:rsidP="004D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8E24" w14:textId="77777777" w:rsidR="00087CEA" w:rsidRDefault="00087CEA" w:rsidP="004D6D61">
      <w:r>
        <w:separator/>
      </w:r>
    </w:p>
  </w:footnote>
  <w:footnote w:type="continuationSeparator" w:id="0">
    <w:p w14:paraId="6BC99D44" w14:textId="77777777" w:rsidR="00087CEA" w:rsidRDefault="00087CEA" w:rsidP="004D6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5D5BEF"/>
    <w:rsid w:val="0003021C"/>
    <w:rsid w:val="00062D99"/>
    <w:rsid w:val="000658CC"/>
    <w:rsid w:val="00087CEA"/>
    <w:rsid w:val="000D2FF6"/>
    <w:rsid w:val="00181A73"/>
    <w:rsid w:val="001B064D"/>
    <w:rsid w:val="00230D18"/>
    <w:rsid w:val="002A7012"/>
    <w:rsid w:val="003120B0"/>
    <w:rsid w:val="00356FDE"/>
    <w:rsid w:val="003B5D3E"/>
    <w:rsid w:val="00474957"/>
    <w:rsid w:val="004D6D61"/>
    <w:rsid w:val="00507A6A"/>
    <w:rsid w:val="00672F62"/>
    <w:rsid w:val="006760A9"/>
    <w:rsid w:val="006A555C"/>
    <w:rsid w:val="006C7BA3"/>
    <w:rsid w:val="006D6C7B"/>
    <w:rsid w:val="006F7099"/>
    <w:rsid w:val="00814B6A"/>
    <w:rsid w:val="00851F87"/>
    <w:rsid w:val="00856911"/>
    <w:rsid w:val="00885B8E"/>
    <w:rsid w:val="008878E6"/>
    <w:rsid w:val="009639DF"/>
    <w:rsid w:val="009914D8"/>
    <w:rsid w:val="009A6D4E"/>
    <w:rsid w:val="00A13E02"/>
    <w:rsid w:val="00AA6961"/>
    <w:rsid w:val="00AF7E23"/>
    <w:rsid w:val="00B476AD"/>
    <w:rsid w:val="00BB7CA0"/>
    <w:rsid w:val="00C4165D"/>
    <w:rsid w:val="00D267BF"/>
    <w:rsid w:val="00D5334E"/>
    <w:rsid w:val="00DB3B08"/>
    <w:rsid w:val="00DD2E22"/>
    <w:rsid w:val="00E33D59"/>
    <w:rsid w:val="00E87F8D"/>
    <w:rsid w:val="00EE2689"/>
    <w:rsid w:val="00F5234B"/>
    <w:rsid w:val="00F914CF"/>
    <w:rsid w:val="00FD581D"/>
    <w:rsid w:val="00FD6B7C"/>
    <w:rsid w:val="00FE4D7A"/>
    <w:rsid w:val="075D5BEF"/>
    <w:rsid w:val="0D9A0A83"/>
    <w:rsid w:val="689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52ADD"/>
  <w15:docId w15:val="{8B84D1EF-9C91-4C28-8B29-8EB25FD2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3120B0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paragraph" w:styleId="a6">
    <w:name w:val="header"/>
    <w:basedOn w:val="a"/>
    <w:link w:val="a7"/>
    <w:rsid w:val="004D6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D6D61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rsid w:val="004D6D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D6D61"/>
    <w:rPr>
      <w:rFonts w:ascii="宋体" w:eastAsia="宋体" w:hAnsi="宋体" w:cs="宋体"/>
      <w:sz w:val="18"/>
      <w:szCs w:val="18"/>
    </w:rPr>
  </w:style>
  <w:style w:type="character" w:styleId="aa">
    <w:name w:val="Hyperlink"/>
    <w:basedOn w:val="a0"/>
    <w:rsid w:val="00885B8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85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Liu Feiyu</cp:lastModifiedBy>
  <cp:revision>28</cp:revision>
  <dcterms:created xsi:type="dcterms:W3CDTF">2021-11-15T03:48:00Z</dcterms:created>
  <dcterms:modified xsi:type="dcterms:W3CDTF">2022-02-27T05:24:00Z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B4017474EF0C4E598AA08FEAC6813276</vt:lpwstr>
  </property>
</Properties>
</file>